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1B6946" w14:textId="77777777" w:rsidR="00C15B61" w:rsidRPr="00AD0E77" w:rsidRDefault="00C15B61" w:rsidP="00C15B61">
      <w:pPr>
        <w:spacing w:after="0" w:line="276" w:lineRule="auto"/>
        <w:ind w:left="8647"/>
        <w:jc w:val="center"/>
        <w:rPr>
          <w:rFonts w:ascii="Times New Roman" w:eastAsia="Times New Roman" w:hAnsi="Times New Roman" w:cs="Times New Roman"/>
          <w:b/>
          <w:color w:val="FF0000"/>
          <w:sz w:val="24"/>
          <w:szCs w:val="24"/>
        </w:rPr>
      </w:pPr>
      <w:r w:rsidRPr="00AD0E77">
        <w:rPr>
          <w:rFonts w:ascii="Times New Roman" w:eastAsia="Times New Roman" w:hAnsi="Times New Roman" w:cs="Times New Roman"/>
          <w:b/>
          <w:color w:val="FF0000"/>
          <w:sz w:val="24"/>
          <w:szCs w:val="24"/>
        </w:rPr>
        <w:t>ПРОЕКТ</w:t>
      </w:r>
    </w:p>
    <w:p w14:paraId="14A29778" w14:textId="77777777" w:rsidR="00C15B61" w:rsidRPr="008D26FA" w:rsidRDefault="00C15B61" w:rsidP="00C15B61">
      <w:pPr>
        <w:spacing w:after="0" w:line="276" w:lineRule="auto"/>
        <w:jc w:val="center"/>
        <w:rPr>
          <w:rFonts w:ascii="Times New Roman" w:eastAsia="Times New Roman" w:hAnsi="Times New Roman" w:cs="Times New Roman"/>
          <w:b/>
          <w:color w:val="000000"/>
          <w:sz w:val="24"/>
          <w:szCs w:val="24"/>
        </w:rPr>
      </w:pPr>
      <w:r w:rsidRPr="008D26FA">
        <w:rPr>
          <w:rFonts w:ascii="Times New Roman" w:eastAsia="Times New Roman" w:hAnsi="Times New Roman" w:cs="Times New Roman"/>
          <w:b/>
          <w:color w:val="000000"/>
          <w:sz w:val="24"/>
          <w:szCs w:val="24"/>
        </w:rPr>
        <w:t>ДОГОВОР ПОДРЯДА №____</w:t>
      </w:r>
    </w:p>
    <w:p w14:paraId="3C99A5F1" w14:textId="77777777" w:rsidR="00C15B61" w:rsidRPr="00FF3773" w:rsidRDefault="00C15B61" w:rsidP="00C15B61">
      <w:pPr>
        <w:shd w:val="clear" w:color="auto" w:fill="FFFFFF"/>
        <w:spacing w:after="0" w:line="276" w:lineRule="auto"/>
        <w:jc w:val="center"/>
        <w:rPr>
          <w:rFonts w:ascii="Times New Roman" w:eastAsia="Times New Roman" w:hAnsi="Times New Roman" w:cs="Times New Roman"/>
          <w:b/>
          <w:bCs/>
          <w:sz w:val="24"/>
          <w:szCs w:val="24"/>
        </w:rPr>
      </w:pPr>
      <w:r w:rsidRPr="00FF3773">
        <w:rPr>
          <w:rFonts w:ascii="Times New Roman" w:eastAsia="Times New Roman" w:hAnsi="Times New Roman" w:cs="Times New Roman"/>
          <w:b/>
          <w:bCs/>
          <w:sz w:val="24"/>
          <w:szCs w:val="24"/>
        </w:rPr>
        <w:t>на выполнение комплекса работ по устройству архитектурно-художественного освещения в рамках комплексного благоустройства г. Мурманска</w:t>
      </w:r>
    </w:p>
    <w:p w14:paraId="6D7FF619" w14:textId="77777777" w:rsidR="00C15B61" w:rsidRPr="008D26FA" w:rsidRDefault="00C15B61" w:rsidP="00C15B61">
      <w:pPr>
        <w:tabs>
          <w:tab w:val="left" w:pos="993"/>
        </w:tabs>
        <w:spacing w:after="0" w:line="276" w:lineRule="auto"/>
        <w:jc w:val="center"/>
        <w:rPr>
          <w:rStyle w:val="FontStyle32"/>
          <w:b/>
          <w:bCs/>
        </w:rPr>
      </w:pPr>
    </w:p>
    <w:tbl>
      <w:tblPr>
        <w:tblW w:w="10173" w:type="dxa"/>
        <w:tblLayout w:type="fixed"/>
        <w:tblLook w:val="0400" w:firstRow="0" w:lastRow="0" w:firstColumn="0" w:lastColumn="0" w:noHBand="0" w:noVBand="1"/>
      </w:tblPr>
      <w:tblGrid>
        <w:gridCol w:w="4586"/>
        <w:gridCol w:w="5587"/>
      </w:tblGrid>
      <w:tr w:rsidR="00C15B61" w:rsidRPr="007570B8" w14:paraId="7D371A87" w14:textId="77777777" w:rsidTr="006A75F4">
        <w:tc>
          <w:tcPr>
            <w:tcW w:w="4586" w:type="dxa"/>
          </w:tcPr>
          <w:p w14:paraId="61111E55" w14:textId="77777777" w:rsidR="00C15B61" w:rsidRPr="007570B8" w:rsidRDefault="00C15B61" w:rsidP="006A75F4">
            <w:pPr>
              <w:widowControl w:val="0"/>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г. Мурманск</w:t>
            </w:r>
          </w:p>
        </w:tc>
        <w:tc>
          <w:tcPr>
            <w:tcW w:w="5587" w:type="dxa"/>
          </w:tcPr>
          <w:p w14:paraId="68C58974" w14:textId="77777777" w:rsidR="00C15B61" w:rsidRPr="007570B8" w:rsidRDefault="00C15B61" w:rsidP="006A75F4">
            <w:pPr>
              <w:widowControl w:val="0"/>
              <w:spacing w:after="0" w:line="276" w:lineRule="auto"/>
              <w:jc w:val="center"/>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                </w:t>
            </w:r>
            <w:r w:rsidRPr="007570B8">
              <w:rPr>
                <w:rFonts w:ascii="Times New Roman" w:eastAsia="Times New Roman" w:hAnsi="Times New Roman" w:cs="Times New Roman"/>
                <w:color w:val="000000"/>
                <w:sz w:val="24"/>
                <w:szCs w:val="24"/>
              </w:rPr>
              <w:t xml:space="preserve"> «____»</w:t>
            </w:r>
            <w:r w:rsidRPr="007570B8">
              <w:rPr>
                <w:rFonts w:ascii="Times New Roman" w:eastAsia="Times New Roman" w:hAnsi="Times New Roman" w:cs="Times New Roman"/>
                <w:sz w:val="24"/>
                <w:szCs w:val="24"/>
              </w:rPr>
              <w:t xml:space="preserve">___________ </w:t>
            </w:r>
            <w:r w:rsidRPr="007570B8">
              <w:rPr>
                <w:rFonts w:ascii="Times New Roman" w:eastAsia="Times New Roman" w:hAnsi="Times New Roman" w:cs="Times New Roman"/>
                <w:color w:val="000000"/>
                <w:sz w:val="24"/>
                <w:szCs w:val="24"/>
              </w:rPr>
              <w:t>20____г.</w:t>
            </w:r>
          </w:p>
        </w:tc>
      </w:tr>
    </w:tbl>
    <w:p w14:paraId="4601A2C1" w14:textId="77777777" w:rsidR="00C15B61" w:rsidRPr="007570B8" w:rsidRDefault="00C15B61" w:rsidP="00C15B61">
      <w:pPr>
        <w:spacing w:after="0" w:line="276" w:lineRule="auto"/>
        <w:ind w:firstLine="708"/>
        <w:jc w:val="both"/>
        <w:rPr>
          <w:rFonts w:ascii="Times New Roman" w:eastAsia="Times New Roman" w:hAnsi="Times New Roman" w:cs="Times New Roman"/>
          <w:b/>
          <w:color w:val="000000"/>
          <w:sz w:val="24"/>
          <w:szCs w:val="24"/>
        </w:rPr>
      </w:pPr>
    </w:p>
    <w:p w14:paraId="47CDADBD" w14:textId="77777777" w:rsidR="00C15B61" w:rsidRPr="00AD0E77" w:rsidRDefault="00C15B61" w:rsidP="00C15B61">
      <w:pPr>
        <w:spacing w:after="0" w:line="276" w:lineRule="auto"/>
        <w:ind w:firstLine="709"/>
        <w:jc w:val="both"/>
        <w:rPr>
          <w:rFonts w:ascii="Times New Roman" w:eastAsia="Arial Unicode MS" w:hAnsi="Times New Roman" w:cs="Times New Roman"/>
          <w:bCs/>
          <w:color w:val="000000"/>
          <w:sz w:val="24"/>
          <w:szCs w:val="24"/>
        </w:rPr>
      </w:pPr>
      <w:r w:rsidRPr="00AD0E77">
        <w:rPr>
          <w:rFonts w:ascii="Times New Roman" w:eastAsia="Arial Unicode MS" w:hAnsi="Times New Roman" w:cs="Times New Roman"/>
          <w:bCs/>
          <w:color w:val="000000"/>
          <w:sz w:val="24"/>
          <w:szCs w:val="24"/>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действующ__ на основании Устава, с одной стороны,  </w:t>
      </w:r>
    </w:p>
    <w:p w14:paraId="388F0D84" w14:textId="77777777" w:rsidR="00C15B61" w:rsidRPr="00AD0E77" w:rsidRDefault="00C15B61" w:rsidP="00C15B61">
      <w:pPr>
        <w:spacing w:after="0" w:line="276" w:lineRule="auto"/>
        <w:ind w:firstLine="709"/>
        <w:jc w:val="both"/>
        <w:rPr>
          <w:rFonts w:ascii="Times New Roman" w:eastAsia="Arial Unicode MS" w:hAnsi="Times New Roman" w:cs="Times New Roman"/>
          <w:bCs/>
          <w:color w:val="000000"/>
          <w:sz w:val="24"/>
          <w:szCs w:val="24"/>
        </w:rPr>
      </w:pPr>
      <w:r w:rsidRPr="00AD0E77">
        <w:rPr>
          <w:rFonts w:ascii="Times New Roman" w:eastAsia="Arial Unicode MS" w:hAnsi="Times New Roman" w:cs="Times New Roman"/>
          <w:bCs/>
          <w:color w:val="000000"/>
          <w:sz w:val="24"/>
          <w:szCs w:val="24"/>
        </w:rPr>
        <w:t xml:space="preserve">и ___________________________ </w:t>
      </w:r>
      <w:r w:rsidRPr="00AD0E77">
        <w:rPr>
          <w:rFonts w:ascii="Times New Roman" w:eastAsia="Arial Unicode MS" w:hAnsi="Times New Roman" w:cs="Times New Roman"/>
          <w:bCs/>
          <w:color w:val="000000"/>
          <w:sz w:val="24"/>
          <w:szCs w:val="24"/>
          <w:vertAlign w:val="superscript"/>
        </w:rPr>
        <w:footnoteReference w:id="1"/>
      </w:r>
      <w:r w:rsidRPr="00AD0E77">
        <w:rPr>
          <w:rFonts w:ascii="Times New Roman" w:eastAsia="Arial Unicode MS" w:hAnsi="Times New Roman" w:cs="Times New Roman"/>
          <w:bCs/>
          <w:color w:val="000000"/>
          <w:sz w:val="24"/>
          <w:szCs w:val="24"/>
        </w:rPr>
        <w:t xml:space="preserve">, именуем__ в дальнейшем «Подрядчик», в лице ___________________ </w:t>
      </w:r>
      <w:r w:rsidRPr="00AD0E77">
        <w:rPr>
          <w:rFonts w:ascii="Times New Roman" w:eastAsia="Arial Unicode MS" w:hAnsi="Times New Roman" w:cs="Times New Roman"/>
          <w:bCs/>
          <w:color w:val="000000"/>
          <w:sz w:val="24"/>
          <w:szCs w:val="24"/>
          <w:vertAlign w:val="superscript"/>
        </w:rPr>
        <w:footnoteReference w:id="2"/>
      </w:r>
      <w:r w:rsidRPr="00AD0E77">
        <w:rPr>
          <w:rFonts w:ascii="Times New Roman" w:eastAsia="Arial Unicode MS" w:hAnsi="Times New Roman" w:cs="Times New Roman"/>
          <w:bCs/>
          <w:color w:val="000000"/>
          <w:sz w:val="24"/>
          <w:szCs w:val="24"/>
        </w:rPr>
        <w:t xml:space="preserve">, действующ___ на основании _____________ </w:t>
      </w:r>
      <w:r w:rsidRPr="00AD0E77">
        <w:rPr>
          <w:rFonts w:ascii="Times New Roman" w:eastAsia="Arial Unicode MS" w:hAnsi="Times New Roman" w:cs="Times New Roman"/>
          <w:bCs/>
          <w:color w:val="000000"/>
          <w:sz w:val="24"/>
          <w:szCs w:val="24"/>
          <w:vertAlign w:val="superscript"/>
        </w:rPr>
        <w:footnoteReference w:id="3"/>
      </w:r>
      <w:r w:rsidRPr="00AD0E77">
        <w:rPr>
          <w:rFonts w:ascii="Times New Roman" w:eastAsia="Arial Unicode MS" w:hAnsi="Times New Roman" w:cs="Times New Roman"/>
          <w:bCs/>
          <w:color w:val="000000"/>
          <w:sz w:val="24"/>
          <w:szCs w:val="24"/>
        </w:rPr>
        <w:t>, с другой стороны, совместно именуемые «Стороны» и каждый в отдельности «Сторона», в соответствии с Гражданским кодексом Российской Федерации, Положением о порядке проведения закупок автономной некоммерческой организации «Центр городского развития Мурманской области», утвержденным протоколом от 12 июля 2021 г</w:t>
      </w:r>
      <w:r>
        <w:rPr>
          <w:rFonts w:ascii="Times New Roman" w:eastAsia="Arial Unicode MS" w:hAnsi="Times New Roman" w:cs="Times New Roman"/>
          <w:bCs/>
          <w:color w:val="000000"/>
          <w:sz w:val="24"/>
          <w:szCs w:val="24"/>
        </w:rPr>
        <w:t>.</w:t>
      </w:r>
      <w:r w:rsidRPr="00AD0E77">
        <w:rPr>
          <w:rFonts w:ascii="Times New Roman" w:eastAsia="Arial Unicode MS" w:hAnsi="Times New Roman" w:cs="Times New Roman"/>
          <w:bCs/>
          <w:color w:val="000000"/>
          <w:sz w:val="24"/>
          <w:szCs w:val="24"/>
        </w:rPr>
        <w:t xml:space="preserve"> № 7 (в ред. на </w:t>
      </w:r>
      <w:r>
        <w:rPr>
          <w:rFonts w:ascii="Times New Roman" w:eastAsia="Arial Unicode MS" w:hAnsi="Times New Roman" w:cs="Times New Roman"/>
          <w:bCs/>
          <w:color w:val="000000"/>
          <w:sz w:val="24"/>
          <w:szCs w:val="24"/>
        </w:rPr>
        <w:t>4 марта 2024</w:t>
      </w:r>
      <w:r w:rsidRPr="00AD0E77">
        <w:rPr>
          <w:rFonts w:ascii="Times New Roman" w:eastAsia="Arial Unicode MS" w:hAnsi="Times New Roman" w:cs="Times New Roman"/>
          <w:bCs/>
          <w:color w:val="000000"/>
          <w:sz w:val="24"/>
          <w:szCs w:val="24"/>
        </w:rPr>
        <w:t xml:space="preserve"> г</w:t>
      </w:r>
      <w:r>
        <w:rPr>
          <w:rFonts w:ascii="Times New Roman" w:eastAsia="Arial Unicode MS" w:hAnsi="Times New Roman" w:cs="Times New Roman"/>
          <w:bCs/>
          <w:color w:val="000000"/>
          <w:sz w:val="24"/>
          <w:szCs w:val="24"/>
        </w:rPr>
        <w:t>.</w:t>
      </w:r>
      <w:r w:rsidRPr="00AD0E77">
        <w:rPr>
          <w:rFonts w:ascii="Times New Roman" w:eastAsia="Arial Unicode MS" w:hAnsi="Times New Roman" w:cs="Times New Roman"/>
          <w:bCs/>
          <w:color w:val="000000"/>
          <w:sz w:val="24"/>
          <w:szCs w:val="24"/>
        </w:rPr>
        <w:t xml:space="preserve">, согласно протоколу Наблюдательного совета автономной некоммерческой организации «Центр городского развития Мурманской области» от </w:t>
      </w:r>
      <w:r>
        <w:rPr>
          <w:rFonts w:ascii="Times New Roman" w:eastAsia="Arial Unicode MS" w:hAnsi="Times New Roman" w:cs="Times New Roman"/>
          <w:bCs/>
          <w:color w:val="000000"/>
          <w:sz w:val="24"/>
          <w:szCs w:val="24"/>
        </w:rPr>
        <w:t>4 марта 2024</w:t>
      </w:r>
      <w:r w:rsidRPr="00AD0E77">
        <w:rPr>
          <w:rFonts w:ascii="Times New Roman" w:eastAsia="Arial Unicode MS" w:hAnsi="Times New Roman" w:cs="Times New Roman"/>
          <w:bCs/>
          <w:color w:val="000000"/>
          <w:sz w:val="24"/>
          <w:szCs w:val="24"/>
        </w:rPr>
        <w:t xml:space="preserve"> г</w:t>
      </w:r>
      <w:r>
        <w:rPr>
          <w:rFonts w:ascii="Times New Roman" w:eastAsia="Arial Unicode MS" w:hAnsi="Times New Roman" w:cs="Times New Roman"/>
          <w:bCs/>
          <w:color w:val="000000"/>
          <w:sz w:val="24"/>
          <w:szCs w:val="24"/>
        </w:rPr>
        <w:t>.</w:t>
      </w:r>
      <w:r w:rsidRPr="00AD0E77">
        <w:rPr>
          <w:rFonts w:ascii="Times New Roman" w:eastAsia="Arial Unicode MS" w:hAnsi="Times New Roman" w:cs="Times New Roman"/>
          <w:bCs/>
          <w:color w:val="000000"/>
          <w:sz w:val="24"/>
          <w:szCs w:val="24"/>
        </w:rPr>
        <w:t xml:space="preserve"> № </w:t>
      </w:r>
      <w:r>
        <w:rPr>
          <w:rFonts w:ascii="Times New Roman" w:eastAsia="Arial Unicode MS" w:hAnsi="Times New Roman" w:cs="Times New Roman"/>
          <w:bCs/>
          <w:color w:val="000000"/>
          <w:sz w:val="24"/>
          <w:szCs w:val="24"/>
        </w:rPr>
        <w:t>33</w:t>
      </w:r>
      <w:r w:rsidRPr="00AD0E77">
        <w:rPr>
          <w:rFonts w:ascii="Times New Roman" w:eastAsia="Arial Unicode MS" w:hAnsi="Times New Roman" w:cs="Times New Roman"/>
          <w:bCs/>
          <w:color w:val="000000"/>
          <w:sz w:val="24"/>
          <w:szCs w:val="24"/>
        </w:rPr>
        <w:t>), на основании результатов определения Подрядчика способом закупки в форме _____________, протокол ________________ от ___ ______ (дата) № __________ заключили настоящий Договор о нижеследующем:</w:t>
      </w:r>
    </w:p>
    <w:p w14:paraId="63066355" w14:textId="77777777" w:rsidR="00C15B61" w:rsidRPr="007570B8" w:rsidRDefault="00C15B61" w:rsidP="00C15B61">
      <w:pPr>
        <w:spacing w:after="0" w:line="276" w:lineRule="auto"/>
      </w:pPr>
    </w:p>
    <w:p w14:paraId="071DA0AE" w14:textId="77777777" w:rsidR="00C15B61" w:rsidRPr="007570B8" w:rsidRDefault="00C15B61" w:rsidP="00C15B61">
      <w:pPr>
        <w:numPr>
          <w:ilvl w:val="0"/>
          <w:numId w:val="2"/>
        </w:numPr>
        <w:tabs>
          <w:tab w:val="left" w:pos="426"/>
          <w:tab w:val="left" w:pos="3544"/>
        </w:tabs>
        <w:spacing w:after="0" w:line="276" w:lineRule="auto"/>
        <w:ind w:left="0" w:firstLine="0"/>
        <w:jc w:val="center"/>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Предмет Договора</w:t>
      </w:r>
    </w:p>
    <w:p w14:paraId="16A9DCCD" w14:textId="77777777" w:rsidR="00C15B61" w:rsidRPr="007570B8" w:rsidRDefault="00C15B61" w:rsidP="00C15B61">
      <w:pPr>
        <w:spacing w:after="0" w:line="276" w:lineRule="auto"/>
        <w:ind w:firstLine="708"/>
        <w:jc w:val="both"/>
        <w:rPr>
          <w:rFonts w:ascii="Times New Roman" w:eastAsia="Times New Roman" w:hAnsi="Times New Roman" w:cs="Times New Roman"/>
          <w:b/>
          <w:color w:val="000000"/>
          <w:sz w:val="24"/>
          <w:szCs w:val="24"/>
        </w:rPr>
      </w:pPr>
    </w:p>
    <w:p w14:paraId="0D8850AF" w14:textId="77777777" w:rsidR="00C15B61" w:rsidRPr="00A7557D" w:rsidRDefault="00C15B61" w:rsidP="00C15B61">
      <w:pPr>
        <w:numPr>
          <w:ilvl w:val="1"/>
          <w:numId w:val="2"/>
        </w:numPr>
        <w:tabs>
          <w:tab w:val="left" w:pos="1134"/>
        </w:tabs>
        <w:spacing w:after="0" w:line="276" w:lineRule="auto"/>
        <w:ind w:left="0" w:firstLine="709"/>
        <w:jc w:val="both"/>
        <w:rPr>
          <w:rFonts w:ascii="Times New Roman" w:eastAsia="Times New Roman" w:hAnsi="Times New Roman" w:cs="Times New Roman"/>
          <w:b/>
          <w:bCs/>
          <w:color w:val="000000"/>
          <w:sz w:val="24"/>
          <w:szCs w:val="24"/>
        </w:rPr>
      </w:pPr>
      <w:r w:rsidRPr="007570B8">
        <w:rPr>
          <w:rFonts w:ascii="Times New Roman" w:eastAsia="Times New Roman" w:hAnsi="Times New Roman" w:cs="Times New Roman"/>
          <w:color w:val="000000"/>
          <w:sz w:val="24"/>
          <w:szCs w:val="24"/>
        </w:rPr>
        <w:t xml:space="preserve">Заказчик поручает, а Подрядчик обязуется выполнить в установленные настоящим Договором сроки согласно </w:t>
      </w:r>
      <w:r w:rsidRPr="007570B8">
        <w:rPr>
          <w:rFonts w:ascii="Times New Roman" w:eastAsia="Times New Roman" w:hAnsi="Times New Roman" w:cs="Times New Roman"/>
          <w:sz w:val="24"/>
          <w:szCs w:val="24"/>
        </w:rPr>
        <w:t>Техническому заданию (</w:t>
      </w:r>
      <w:r w:rsidRPr="007570B8">
        <w:rPr>
          <w:rFonts w:ascii="Times New Roman" w:eastAsia="Times New Roman" w:hAnsi="Times New Roman" w:cs="Times New Roman"/>
          <w:color w:val="000000"/>
          <w:sz w:val="24"/>
          <w:szCs w:val="24"/>
        </w:rPr>
        <w:t>Приложение №</w:t>
      </w:r>
      <w:r>
        <w:rPr>
          <w:rFonts w:ascii="Times New Roman" w:eastAsia="Times New Roman" w:hAnsi="Times New Roman" w:cs="Times New Roman"/>
          <w:color w:val="000000"/>
          <w:sz w:val="24"/>
          <w:szCs w:val="24"/>
        </w:rPr>
        <w:t xml:space="preserve"> </w:t>
      </w:r>
      <w:r w:rsidRPr="007570B8">
        <w:rPr>
          <w:rFonts w:ascii="Times New Roman" w:eastAsia="Times New Roman" w:hAnsi="Times New Roman" w:cs="Times New Roman"/>
          <w:color w:val="000000"/>
          <w:sz w:val="24"/>
          <w:szCs w:val="24"/>
        </w:rPr>
        <w:t xml:space="preserve">1 к настоящему Договору) </w:t>
      </w:r>
      <w:r>
        <w:rPr>
          <w:rFonts w:ascii="Times New Roman" w:eastAsia="Times New Roman" w:hAnsi="Times New Roman" w:cs="Times New Roman"/>
          <w:color w:val="000000"/>
          <w:sz w:val="24"/>
          <w:szCs w:val="24"/>
        </w:rPr>
        <w:t xml:space="preserve">и настоящему Договору работы </w:t>
      </w:r>
      <w:r w:rsidRPr="00A7557D">
        <w:rPr>
          <w:rFonts w:ascii="Times New Roman" w:eastAsia="Times New Roman" w:hAnsi="Times New Roman" w:cs="Times New Roman"/>
          <w:bCs/>
          <w:color w:val="000000"/>
          <w:sz w:val="24"/>
          <w:szCs w:val="24"/>
        </w:rPr>
        <w:t>по устройству архитектурно-художественного освещения в рамках комплексного благоустройства г. Мурманска</w:t>
      </w:r>
      <w:r>
        <w:rPr>
          <w:rFonts w:ascii="Times New Roman" w:eastAsia="Times New Roman" w:hAnsi="Times New Roman" w:cs="Times New Roman"/>
          <w:b/>
          <w:bCs/>
          <w:color w:val="000000"/>
          <w:sz w:val="24"/>
          <w:szCs w:val="24"/>
        </w:rPr>
        <w:t xml:space="preserve"> </w:t>
      </w:r>
      <w:r w:rsidRPr="00A7557D">
        <w:rPr>
          <w:rFonts w:ascii="Times New Roman" w:eastAsia="Times New Roman" w:hAnsi="Times New Roman" w:cs="Times New Roman"/>
          <w:color w:val="000000"/>
          <w:sz w:val="24"/>
          <w:szCs w:val="24"/>
        </w:rPr>
        <w:t>(далее – работы) и сдать результат выполненных работ Заказчику.</w:t>
      </w:r>
    </w:p>
    <w:p w14:paraId="418C037E" w14:textId="77777777" w:rsidR="00C15B61" w:rsidRPr="007570B8" w:rsidRDefault="00C15B61" w:rsidP="00C15B61">
      <w:pPr>
        <w:numPr>
          <w:ilvl w:val="1"/>
          <w:numId w:val="2"/>
        </w:numPr>
        <w:tabs>
          <w:tab w:val="left" w:pos="1134"/>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Заказчик обязуется принять результат надлежащим образом выполненных работ и оплатить его Подрядчику в порядке и на условиях, предусмотренных настоящим Договором.</w:t>
      </w:r>
    </w:p>
    <w:p w14:paraId="336EE246" w14:textId="77777777" w:rsidR="00C15B61" w:rsidRDefault="00C15B61" w:rsidP="00C15B61">
      <w:pPr>
        <w:numPr>
          <w:ilvl w:val="1"/>
          <w:numId w:val="2"/>
        </w:numPr>
        <w:tabs>
          <w:tab w:val="left" w:pos="1134"/>
        </w:tabs>
        <w:spacing w:after="0" w:line="276" w:lineRule="auto"/>
        <w:ind w:left="0"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Место выполнения работ: </w:t>
      </w:r>
    </w:p>
    <w:p w14:paraId="3FEB67AE" w14:textId="77777777" w:rsidR="00C15B61" w:rsidRPr="00FF3773" w:rsidRDefault="00C15B61" w:rsidP="00C15B61">
      <w:pPr>
        <w:keepLines/>
        <w:widowControl w:val="0"/>
        <w:shd w:val="clear" w:color="auto" w:fill="FFFFFF"/>
        <w:tabs>
          <w:tab w:val="left" w:pos="426"/>
          <w:tab w:val="left" w:pos="993"/>
          <w:tab w:val="num" w:pos="1980"/>
        </w:tabs>
        <w:spacing w:after="0" w:line="276" w:lineRule="auto"/>
        <w:ind w:firstLine="709"/>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w:t>
      </w:r>
      <w:r>
        <w:rPr>
          <w:rFonts w:ascii="Times New Roman" w:eastAsia="Times New Roman" w:hAnsi="Times New Roman" w:cs="Times New Roman"/>
          <w:bCs/>
          <w:sz w:val="24"/>
          <w:szCs w:val="24"/>
        </w:rPr>
        <w:t>)</w:t>
      </w:r>
      <w:r w:rsidRPr="00FF3773">
        <w:rPr>
          <w:rFonts w:ascii="Times New Roman" w:eastAsia="Times New Roman" w:hAnsi="Times New Roman" w:cs="Times New Roman"/>
          <w:bCs/>
          <w:sz w:val="24"/>
          <w:szCs w:val="24"/>
        </w:rPr>
        <w:t xml:space="preserve"> г. Мурманск, </w:t>
      </w:r>
      <w:r>
        <w:rPr>
          <w:rFonts w:ascii="Times New Roman" w:eastAsia="Times New Roman" w:hAnsi="Times New Roman" w:cs="Times New Roman"/>
          <w:bCs/>
          <w:sz w:val="24"/>
          <w:szCs w:val="24"/>
        </w:rPr>
        <w:t>пр. Ленина</w:t>
      </w:r>
      <w:r w:rsidRPr="00FF3773">
        <w:rPr>
          <w:rFonts w:ascii="Times New Roman" w:eastAsia="Times New Roman" w:hAnsi="Times New Roman" w:cs="Times New Roman"/>
          <w:bCs/>
          <w:sz w:val="24"/>
          <w:szCs w:val="24"/>
        </w:rPr>
        <w:t xml:space="preserve">, д. </w:t>
      </w:r>
      <w:r>
        <w:rPr>
          <w:rFonts w:ascii="Times New Roman" w:eastAsia="Times New Roman" w:hAnsi="Times New Roman" w:cs="Times New Roman"/>
          <w:bCs/>
          <w:sz w:val="24"/>
          <w:szCs w:val="24"/>
        </w:rPr>
        <w:t>100</w:t>
      </w:r>
      <w:r w:rsidR="00B024AE">
        <w:rPr>
          <w:rFonts w:ascii="Times New Roman" w:eastAsia="Times New Roman" w:hAnsi="Times New Roman" w:cs="Times New Roman"/>
          <w:bCs/>
          <w:sz w:val="24"/>
          <w:szCs w:val="24"/>
        </w:rPr>
        <w:t>;</w:t>
      </w:r>
    </w:p>
    <w:p w14:paraId="44F5464B" w14:textId="77777777" w:rsidR="00C15B61" w:rsidRDefault="00C15B61" w:rsidP="00C15B61">
      <w:pPr>
        <w:keepLines/>
        <w:widowControl w:val="0"/>
        <w:shd w:val="clear" w:color="auto" w:fill="FFFFFF"/>
        <w:tabs>
          <w:tab w:val="left" w:pos="426"/>
          <w:tab w:val="left" w:pos="993"/>
          <w:tab w:val="num" w:pos="1980"/>
        </w:tabs>
        <w:spacing w:after="0" w:line="276" w:lineRule="auto"/>
        <w:ind w:firstLine="709"/>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2</w:t>
      </w:r>
      <w:r>
        <w:rPr>
          <w:rFonts w:ascii="Times New Roman" w:eastAsia="Times New Roman" w:hAnsi="Times New Roman" w:cs="Times New Roman"/>
          <w:bCs/>
          <w:sz w:val="24"/>
          <w:szCs w:val="24"/>
        </w:rPr>
        <w:t>)</w:t>
      </w:r>
      <w:r w:rsidRPr="00FF3773">
        <w:rPr>
          <w:rFonts w:ascii="Times New Roman" w:eastAsia="Times New Roman" w:hAnsi="Times New Roman" w:cs="Times New Roman"/>
          <w:bCs/>
          <w:sz w:val="24"/>
          <w:szCs w:val="24"/>
        </w:rPr>
        <w:t xml:space="preserve"> г. Мурманск, </w:t>
      </w:r>
      <w:r>
        <w:rPr>
          <w:rFonts w:ascii="Times New Roman" w:eastAsia="Times New Roman" w:hAnsi="Times New Roman" w:cs="Times New Roman"/>
          <w:bCs/>
          <w:sz w:val="24"/>
          <w:szCs w:val="24"/>
        </w:rPr>
        <w:t>пр. Ленина, д. 102</w:t>
      </w:r>
      <w:r w:rsidR="00B024AE">
        <w:rPr>
          <w:rFonts w:ascii="Times New Roman" w:eastAsia="Times New Roman" w:hAnsi="Times New Roman" w:cs="Times New Roman"/>
          <w:bCs/>
          <w:sz w:val="24"/>
          <w:szCs w:val="24"/>
        </w:rPr>
        <w:t>;</w:t>
      </w:r>
    </w:p>
    <w:p w14:paraId="10967B0C" w14:textId="77777777" w:rsidR="00C15B61" w:rsidRDefault="00C15B61" w:rsidP="00C15B61">
      <w:pPr>
        <w:keepLines/>
        <w:widowControl w:val="0"/>
        <w:shd w:val="clear" w:color="auto" w:fill="FFFFFF"/>
        <w:tabs>
          <w:tab w:val="left" w:pos="426"/>
          <w:tab w:val="left" w:pos="993"/>
          <w:tab w:val="num" w:pos="1980"/>
        </w:tabs>
        <w:spacing w:after="0" w:line="276" w:lineRule="auto"/>
        <w:ind w:firstLine="709"/>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3) </w:t>
      </w:r>
      <w:r w:rsidRPr="00B908F5">
        <w:rPr>
          <w:rFonts w:ascii="Times New Roman" w:eastAsia="Times New Roman" w:hAnsi="Times New Roman" w:cs="Times New Roman"/>
          <w:bCs/>
          <w:sz w:val="24"/>
          <w:szCs w:val="24"/>
        </w:rPr>
        <w:t xml:space="preserve">г. Мурманск, ул. </w:t>
      </w:r>
      <w:r>
        <w:rPr>
          <w:rFonts w:ascii="Times New Roman" w:eastAsia="Times New Roman" w:hAnsi="Times New Roman" w:cs="Times New Roman"/>
          <w:bCs/>
          <w:sz w:val="24"/>
          <w:szCs w:val="24"/>
        </w:rPr>
        <w:t>Челюскинцев</w:t>
      </w:r>
      <w:r w:rsidRPr="00B908F5">
        <w:rPr>
          <w:rFonts w:ascii="Times New Roman" w:eastAsia="Times New Roman" w:hAnsi="Times New Roman" w:cs="Times New Roman"/>
          <w:bCs/>
          <w:sz w:val="24"/>
          <w:szCs w:val="24"/>
        </w:rPr>
        <w:t xml:space="preserve">, д. </w:t>
      </w:r>
      <w:r>
        <w:rPr>
          <w:rFonts w:ascii="Times New Roman" w:eastAsia="Times New Roman" w:hAnsi="Times New Roman" w:cs="Times New Roman"/>
          <w:bCs/>
          <w:sz w:val="24"/>
          <w:szCs w:val="24"/>
        </w:rPr>
        <w:t>30А</w:t>
      </w:r>
      <w:r w:rsidR="00B024AE">
        <w:rPr>
          <w:rFonts w:ascii="Times New Roman" w:eastAsia="Times New Roman" w:hAnsi="Times New Roman" w:cs="Times New Roman"/>
          <w:bCs/>
          <w:sz w:val="24"/>
          <w:szCs w:val="24"/>
        </w:rPr>
        <w:t>;</w:t>
      </w:r>
    </w:p>
    <w:p w14:paraId="77FB3FFE" w14:textId="77777777" w:rsidR="00C15B61" w:rsidRPr="00FF3773" w:rsidRDefault="00C15B61" w:rsidP="00C15B61">
      <w:pPr>
        <w:keepLines/>
        <w:widowControl w:val="0"/>
        <w:shd w:val="clear" w:color="auto" w:fill="FFFFFF"/>
        <w:tabs>
          <w:tab w:val="left" w:pos="426"/>
          <w:tab w:val="left" w:pos="993"/>
          <w:tab w:val="num" w:pos="1980"/>
        </w:tabs>
        <w:spacing w:after="0" w:line="276" w:lineRule="auto"/>
        <w:ind w:firstLine="709"/>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4) </w:t>
      </w:r>
      <w:r w:rsidRPr="00FF3773">
        <w:rPr>
          <w:rFonts w:ascii="Times New Roman" w:eastAsia="Times New Roman" w:hAnsi="Times New Roman" w:cs="Times New Roman"/>
          <w:bCs/>
          <w:sz w:val="24"/>
          <w:szCs w:val="24"/>
        </w:rPr>
        <w:t xml:space="preserve">г. Мурманск, ул. </w:t>
      </w:r>
      <w:r>
        <w:rPr>
          <w:rFonts w:ascii="Times New Roman" w:eastAsia="Times New Roman" w:hAnsi="Times New Roman" w:cs="Times New Roman"/>
          <w:bCs/>
          <w:sz w:val="24"/>
          <w:szCs w:val="24"/>
        </w:rPr>
        <w:t>К. Либкнехта</w:t>
      </w:r>
      <w:r w:rsidRPr="00FF3773">
        <w:rPr>
          <w:rFonts w:ascii="Times New Roman" w:eastAsia="Times New Roman" w:hAnsi="Times New Roman" w:cs="Times New Roman"/>
          <w:bCs/>
          <w:sz w:val="24"/>
          <w:szCs w:val="24"/>
        </w:rPr>
        <w:t xml:space="preserve">, д. </w:t>
      </w:r>
      <w:r>
        <w:rPr>
          <w:rFonts w:ascii="Times New Roman" w:eastAsia="Times New Roman" w:hAnsi="Times New Roman" w:cs="Times New Roman"/>
          <w:bCs/>
          <w:sz w:val="24"/>
          <w:szCs w:val="24"/>
        </w:rPr>
        <w:t>9</w:t>
      </w:r>
      <w:r w:rsidR="00B024AE">
        <w:rPr>
          <w:rFonts w:ascii="Times New Roman" w:eastAsia="Times New Roman" w:hAnsi="Times New Roman" w:cs="Times New Roman"/>
          <w:bCs/>
          <w:sz w:val="24"/>
          <w:szCs w:val="24"/>
        </w:rPr>
        <w:t>;</w:t>
      </w:r>
    </w:p>
    <w:p w14:paraId="7CD2DBCC" w14:textId="77777777" w:rsidR="00C15B61" w:rsidRDefault="00C15B61" w:rsidP="00C15B61">
      <w:pPr>
        <w:keepLines/>
        <w:widowControl w:val="0"/>
        <w:shd w:val="clear" w:color="auto" w:fill="FFFFFF"/>
        <w:tabs>
          <w:tab w:val="left" w:pos="426"/>
          <w:tab w:val="left" w:pos="993"/>
          <w:tab w:val="num" w:pos="1980"/>
        </w:tabs>
        <w:spacing w:after="0" w:line="276" w:lineRule="auto"/>
        <w:ind w:firstLine="709"/>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w:t>
      </w:r>
      <w:r w:rsidRPr="00FF3773">
        <w:rPr>
          <w:rFonts w:ascii="Times New Roman" w:eastAsia="Times New Roman" w:hAnsi="Times New Roman" w:cs="Times New Roman"/>
          <w:bCs/>
          <w:sz w:val="24"/>
          <w:szCs w:val="24"/>
        </w:rPr>
        <w:t xml:space="preserve"> </w:t>
      </w:r>
      <w:r w:rsidRPr="00B908F5">
        <w:rPr>
          <w:rFonts w:ascii="Times New Roman" w:eastAsia="Times New Roman" w:hAnsi="Times New Roman" w:cs="Times New Roman"/>
          <w:bCs/>
          <w:sz w:val="24"/>
          <w:szCs w:val="24"/>
        </w:rPr>
        <w:t xml:space="preserve">г. Мурманск, ул. </w:t>
      </w:r>
      <w:r w:rsidRPr="00E119F9">
        <w:rPr>
          <w:rFonts w:ascii="Times New Roman" w:eastAsia="Times New Roman" w:hAnsi="Times New Roman" w:cs="Times New Roman"/>
          <w:bCs/>
          <w:sz w:val="24"/>
          <w:szCs w:val="24"/>
        </w:rPr>
        <w:t xml:space="preserve">К. Либкнехта, д. </w:t>
      </w:r>
      <w:r>
        <w:rPr>
          <w:rFonts w:ascii="Times New Roman" w:eastAsia="Times New Roman" w:hAnsi="Times New Roman" w:cs="Times New Roman"/>
          <w:bCs/>
          <w:sz w:val="24"/>
          <w:szCs w:val="24"/>
        </w:rPr>
        <w:t>11</w:t>
      </w:r>
      <w:r w:rsidR="00B024AE">
        <w:rPr>
          <w:rFonts w:ascii="Times New Roman" w:eastAsia="Times New Roman" w:hAnsi="Times New Roman" w:cs="Times New Roman"/>
          <w:bCs/>
          <w:sz w:val="24"/>
          <w:szCs w:val="24"/>
        </w:rPr>
        <w:t>;</w:t>
      </w:r>
    </w:p>
    <w:p w14:paraId="404709EF" w14:textId="77777777" w:rsidR="00C15B61" w:rsidRDefault="00C15B61" w:rsidP="00C15B61">
      <w:pPr>
        <w:keepLines/>
        <w:widowControl w:val="0"/>
        <w:shd w:val="clear" w:color="auto" w:fill="FFFFFF"/>
        <w:tabs>
          <w:tab w:val="left" w:pos="426"/>
          <w:tab w:val="left" w:pos="993"/>
          <w:tab w:val="num" w:pos="1980"/>
        </w:tabs>
        <w:spacing w:after="0" w:line="276" w:lineRule="auto"/>
        <w:ind w:firstLine="709"/>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6) </w:t>
      </w:r>
      <w:r w:rsidRPr="00B908F5">
        <w:rPr>
          <w:rFonts w:ascii="Times New Roman" w:eastAsia="Times New Roman" w:hAnsi="Times New Roman" w:cs="Times New Roman"/>
          <w:bCs/>
          <w:sz w:val="24"/>
          <w:szCs w:val="24"/>
        </w:rPr>
        <w:t xml:space="preserve">г. Мурманск, ул. </w:t>
      </w:r>
      <w:r w:rsidRPr="00E119F9">
        <w:rPr>
          <w:rFonts w:ascii="Times New Roman" w:eastAsia="Times New Roman" w:hAnsi="Times New Roman" w:cs="Times New Roman"/>
          <w:bCs/>
          <w:sz w:val="24"/>
          <w:szCs w:val="24"/>
        </w:rPr>
        <w:t xml:space="preserve">К. Либкнехта, д. </w:t>
      </w:r>
      <w:r>
        <w:rPr>
          <w:rFonts w:ascii="Times New Roman" w:eastAsia="Times New Roman" w:hAnsi="Times New Roman" w:cs="Times New Roman"/>
          <w:bCs/>
          <w:sz w:val="24"/>
          <w:szCs w:val="24"/>
        </w:rPr>
        <w:t>15</w:t>
      </w:r>
      <w:r w:rsidR="00B024AE">
        <w:rPr>
          <w:rFonts w:ascii="Times New Roman" w:eastAsia="Times New Roman" w:hAnsi="Times New Roman" w:cs="Times New Roman"/>
          <w:bCs/>
          <w:sz w:val="24"/>
          <w:szCs w:val="24"/>
        </w:rPr>
        <w:t>;</w:t>
      </w:r>
    </w:p>
    <w:p w14:paraId="0054F42A" w14:textId="77777777" w:rsidR="00C15B61" w:rsidRDefault="00C15B61" w:rsidP="00C15B61">
      <w:pPr>
        <w:keepLines/>
        <w:widowControl w:val="0"/>
        <w:shd w:val="clear" w:color="auto" w:fill="FFFFFF"/>
        <w:tabs>
          <w:tab w:val="left" w:pos="426"/>
          <w:tab w:val="left" w:pos="993"/>
          <w:tab w:val="num" w:pos="1980"/>
        </w:tabs>
        <w:spacing w:after="0" w:line="276" w:lineRule="auto"/>
        <w:ind w:firstLine="709"/>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r w:rsidRPr="00FF3773">
        <w:rPr>
          <w:rFonts w:ascii="Times New Roman" w:eastAsia="Times New Roman" w:hAnsi="Times New Roman" w:cs="Times New Roman"/>
          <w:bCs/>
          <w:sz w:val="24"/>
          <w:szCs w:val="24"/>
        </w:rPr>
        <w:t xml:space="preserve"> </w:t>
      </w:r>
      <w:r w:rsidRPr="00B908F5">
        <w:rPr>
          <w:rFonts w:ascii="Times New Roman" w:eastAsia="Times New Roman" w:hAnsi="Times New Roman" w:cs="Times New Roman"/>
          <w:bCs/>
          <w:sz w:val="24"/>
          <w:szCs w:val="24"/>
        </w:rPr>
        <w:t xml:space="preserve">г. Мурманск, ул. </w:t>
      </w:r>
      <w:r w:rsidRPr="00E119F9">
        <w:rPr>
          <w:rFonts w:ascii="Times New Roman" w:eastAsia="Times New Roman" w:hAnsi="Times New Roman" w:cs="Times New Roman"/>
          <w:bCs/>
          <w:sz w:val="24"/>
          <w:szCs w:val="24"/>
        </w:rPr>
        <w:t xml:space="preserve">К. Либкнехта, д. </w:t>
      </w:r>
      <w:r>
        <w:rPr>
          <w:rFonts w:ascii="Times New Roman" w:eastAsia="Times New Roman" w:hAnsi="Times New Roman" w:cs="Times New Roman"/>
          <w:bCs/>
          <w:sz w:val="24"/>
          <w:szCs w:val="24"/>
        </w:rPr>
        <w:t>17</w:t>
      </w:r>
      <w:r w:rsidR="00B024AE">
        <w:rPr>
          <w:rFonts w:ascii="Times New Roman" w:eastAsia="Times New Roman" w:hAnsi="Times New Roman" w:cs="Times New Roman"/>
          <w:bCs/>
          <w:sz w:val="24"/>
          <w:szCs w:val="24"/>
        </w:rPr>
        <w:t>;</w:t>
      </w:r>
    </w:p>
    <w:p w14:paraId="562796AB" w14:textId="77777777" w:rsidR="00C15B61" w:rsidRPr="00FF3773" w:rsidRDefault="00C15B61" w:rsidP="00C15B61">
      <w:pPr>
        <w:keepLines/>
        <w:widowControl w:val="0"/>
        <w:shd w:val="clear" w:color="auto" w:fill="FFFFFF"/>
        <w:tabs>
          <w:tab w:val="left" w:pos="426"/>
          <w:tab w:val="left" w:pos="993"/>
          <w:tab w:val="num" w:pos="1980"/>
        </w:tabs>
        <w:spacing w:after="0" w:line="276" w:lineRule="auto"/>
        <w:ind w:firstLine="709"/>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 xml:space="preserve">8) </w:t>
      </w:r>
      <w:r w:rsidRPr="00FF3773">
        <w:rPr>
          <w:rFonts w:ascii="Times New Roman" w:eastAsia="Times New Roman" w:hAnsi="Times New Roman" w:cs="Times New Roman"/>
          <w:bCs/>
          <w:sz w:val="24"/>
          <w:szCs w:val="24"/>
        </w:rPr>
        <w:t xml:space="preserve">г. Мурманск, ул. </w:t>
      </w:r>
      <w:r>
        <w:rPr>
          <w:rFonts w:ascii="Times New Roman" w:eastAsia="Times New Roman" w:hAnsi="Times New Roman" w:cs="Times New Roman"/>
          <w:bCs/>
          <w:sz w:val="24"/>
          <w:szCs w:val="24"/>
        </w:rPr>
        <w:t>Пушкинская</w:t>
      </w:r>
      <w:r w:rsidRPr="00FF3773">
        <w:rPr>
          <w:rFonts w:ascii="Times New Roman" w:eastAsia="Times New Roman" w:hAnsi="Times New Roman" w:cs="Times New Roman"/>
          <w:bCs/>
          <w:sz w:val="24"/>
          <w:szCs w:val="24"/>
        </w:rPr>
        <w:t>, д. 1</w:t>
      </w:r>
      <w:r>
        <w:rPr>
          <w:rFonts w:ascii="Times New Roman" w:eastAsia="Times New Roman" w:hAnsi="Times New Roman" w:cs="Times New Roman"/>
          <w:bCs/>
          <w:sz w:val="24"/>
          <w:szCs w:val="24"/>
        </w:rPr>
        <w:t>4</w:t>
      </w:r>
      <w:r w:rsidR="00B024AE">
        <w:rPr>
          <w:rFonts w:ascii="Times New Roman" w:eastAsia="Times New Roman" w:hAnsi="Times New Roman" w:cs="Times New Roman"/>
          <w:bCs/>
          <w:sz w:val="24"/>
          <w:szCs w:val="24"/>
        </w:rPr>
        <w:t>;</w:t>
      </w:r>
    </w:p>
    <w:p w14:paraId="47CC0CCB" w14:textId="77777777" w:rsidR="00C15B61" w:rsidRPr="00C15B61" w:rsidRDefault="00C15B61" w:rsidP="00C15B61">
      <w:pPr>
        <w:tabs>
          <w:tab w:val="left" w:pos="1134"/>
        </w:tabs>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bCs/>
          <w:sz w:val="24"/>
          <w:szCs w:val="24"/>
        </w:rPr>
        <w:t>9)</w:t>
      </w:r>
      <w:r w:rsidRPr="00FF3773">
        <w:rPr>
          <w:rFonts w:ascii="Times New Roman" w:eastAsia="Times New Roman" w:hAnsi="Times New Roman" w:cs="Times New Roman"/>
          <w:bCs/>
          <w:sz w:val="24"/>
          <w:szCs w:val="24"/>
        </w:rPr>
        <w:t xml:space="preserve"> г. </w:t>
      </w:r>
      <w:r w:rsidRPr="00B908F5">
        <w:rPr>
          <w:rFonts w:ascii="Times New Roman" w:eastAsia="Times New Roman" w:hAnsi="Times New Roman" w:cs="Times New Roman"/>
          <w:bCs/>
          <w:sz w:val="24"/>
          <w:szCs w:val="24"/>
        </w:rPr>
        <w:t xml:space="preserve">Мурманск, ул. </w:t>
      </w:r>
      <w:r>
        <w:rPr>
          <w:rFonts w:ascii="Times New Roman" w:eastAsia="Times New Roman" w:hAnsi="Times New Roman" w:cs="Times New Roman"/>
          <w:bCs/>
          <w:sz w:val="24"/>
          <w:szCs w:val="24"/>
        </w:rPr>
        <w:t>К. Маркса, д. 9</w:t>
      </w:r>
      <w:r w:rsidR="00B024AE">
        <w:rPr>
          <w:rFonts w:ascii="Times New Roman" w:eastAsia="Times New Roman" w:hAnsi="Times New Roman" w:cs="Times New Roman"/>
          <w:bCs/>
          <w:sz w:val="24"/>
          <w:szCs w:val="24"/>
        </w:rPr>
        <w:t>.</w:t>
      </w:r>
    </w:p>
    <w:p w14:paraId="7A139478" w14:textId="77777777" w:rsidR="00C15B61" w:rsidRPr="00C15B61" w:rsidRDefault="00C15B61" w:rsidP="00C15B61">
      <w:pPr>
        <w:pStyle w:val="a3"/>
        <w:numPr>
          <w:ilvl w:val="1"/>
          <w:numId w:val="2"/>
        </w:numPr>
        <w:tabs>
          <w:tab w:val="left" w:pos="1134"/>
        </w:tabs>
        <w:spacing w:after="0" w:line="276" w:lineRule="auto"/>
        <w:ind w:left="0" w:firstLine="709"/>
        <w:jc w:val="both"/>
        <w:rPr>
          <w:rFonts w:ascii="Times New Roman" w:eastAsia="Times New Roman" w:hAnsi="Times New Roman" w:cs="Times New Roman"/>
          <w:color w:val="000000"/>
          <w:sz w:val="24"/>
          <w:szCs w:val="24"/>
        </w:rPr>
      </w:pPr>
      <w:r w:rsidRPr="00C15B61">
        <w:rPr>
          <w:rFonts w:ascii="Times New Roman" w:eastAsia="Times New Roman" w:hAnsi="Times New Roman" w:cs="Times New Roman"/>
          <w:color w:val="000000"/>
          <w:sz w:val="24"/>
          <w:szCs w:val="24"/>
        </w:rPr>
        <w:t>Существенными условиями настоящего Договора являются условия, изменение которых предусмотрено разделом 12 настоящего Договора, в том числе срок выполнения работ, качество работ, цена договора.</w:t>
      </w:r>
    </w:p>
    <w:p w14:paraId="5C33BFCB" w14:textId="77777777" w:rsidR="00C15B61" w:rsidRDefault="00C15B61" w:rsidP="00C15B61">
      <w:pPr>
        <w:pStyle w:val="a3"/>
        <w:numPr>
          <w:ilvl w:val="1"/>
          <w:numId w:val="2"/>
        </w:numPr>
        <w:tabs>
          <w:tab w:val="left" w:pos="1134"/>
        </w:tabs>
        <w:spacing w:after="0" w:line="276" w:lineRule="auto"/>
        <w:ind w:left="0" w:firstLine="709"/>
        <w:contextualSpacing w:val="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937456">
        <w:rPr>
          <w:rFonts w:ascii="Times New Roman" w:eastAsia="Times New Roman" w:hAnsi="Times New Roman" w:cs="Times New Roman"/>
          <w:color w:val="000000"/>
          <w:sz w:val="24"/>
          <w:szCs w:val="24"/>
        </w:rPr>
        <w:t>Состав и объем работ, выполняемых Подрядчиком по настоящему Договору, установлен Техническим заданием (Приложение № 1 к настоящему Договору), а также настоящим Договором.</w:t>
      </w:r>
    </w:p>
    <w:p w14:paraId="4851C6DB" w14:textId="77777777" w:rsidR="00C15B61" w:rsidRDefault="00C15B61" w:rsidP="00C15B61">
      <w:pPr>
        <w:pStyle w:val="a3"/>
        <w:numPr>
          <w:ilvl w:val="1"/>
          <w:numId w:val="2"/>
        </w:numPr>
        <w:tabs>
          <w:tab w:val="left" w:pos="1134"/>
        </w:tabs>
        <w:spacing w:after="0" w:line="276" w:lineRule="auto"/>
        <w:ind w:left="0" w:firstLine="709"/>
        <w:contextualSpacing w:val="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Все исключительные права на разработанную документацию принадлежат Заказчику с даты подписания акта сдачи-приемки выполненных работ в рамках соответствующего этапа.</w:t>
      </w:r>
    </w:p>
    <w:p w14:paraId="04469FEC" w14:textId="77777777" w:rsidR="00C15B61" w:rsidRDefault="00C15B61" w:rsidP="00C15B61">
      <w:pPr>
        <w:pStyle w:val="a3"/>
        <w:tabs>
          <w:tab w:val="left" w:pos="1134"/>
        </w:tabs>
        <w:spacing w:after="0" w:line="276" w:lineRule="auto"/>
        <w:ind w:left="709"/>
        <w:contextualSpacing w:val="0"/>
        <w:jc w:val="both"/>
        <w:rPr>
          <w:rFonts w:ascii="Times New Roman" w:eastAsia="Times New Roman" w:hAnsi="Times New Roman" w:cs="Times New Roman"/>
          <w:color w:val="000000"/>
          <w:sz w:val="24"/>
          <w:szCs w:val="24"/>
        </w:rPr>
      </w:pPr>
    </w:p>
    <w:p w14:paraId="2471C47A" w14:textId="77777777" w:rsidR="00C15B61" w:rsidRPr="007570B8" w:rsidRDefault="00C15B61" w:rsidP="00C15B61">
      <w:pPr>
        <w:numPr>
          <w:ilvl w:val="0"/>
          <w:numId w:val="2"/>
        </w:numPr>
        <w:tabs>
          <w:tab w:val="left" w:pos="284"/>
        </w:tabs>
        <w:spacing w:after="0" w:line="276" w:lineRule="auto"/>
        <w:ind w:left="0" w:firstLine="0"/>
        <w:jc w:val="center"/>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Цена Договора и порядок расчетов</w:t>
      </w:r>
    </w:p>
    <w:p w14:paraId="3B8B4873" w14:textId="77777777" w:rsidR="00C15B61" w:rsidRPr="007570B8" w:rsidRDefault="00C15B61" w:rsidP="00C15B61">
      <w:pPr>
        <w:spacing w:after="0" w:line="276" w:lineRule="auto"/>
        <w:ind w:left="851"/>
        <w:rPr>
          <w:rFonts w:ascii="Times New Roman" w:eastAsia="Times New Roman" w:hAnsi="Times New Roman" w:cs="Times New Roman"/>
          <w:b/>
          <w:color w:val="000000"/>
          <w:sz w:val="24"/>
          <w:szCs w:val="24"/>
        </w:rPr>
      </w:pPr>
    </w:p>
    <w:p w14:paraId="69672C3B" w14:textId="77777777" w:rsidR="00C15B61" w:rsidRPr="003401BE" w:rsidRDefault="00C15B61" w:rsidP="00C15B61">
      <w:pPr>
        <w:spacing w:after="0" w:line="276" w:lineRule="auto"/>
        <w:ind w:firstLine="708"/>
        <w:jc w:val="both"/>
        <w:rPr>
          <w:rFonts w:ascii="Times New Roman" w:eastAsia="Times New Roman" w:hAnsi="Times New Roman" w:cs="Times New Roman"/>
          <w:bCs/>
          <w:color w:val="000000"/>
          <w:sz w:val="24"/>
          <w:szCs w:val="24"/>
        </w:rPr>
      </w:pPr>
      <w:r w:rsidRPr="002B0DE3">
        <w:rPr>
          <w:rFonts w:ascii="Times New Roman" w:eastAsia="Times New Roman" w:hAnsi="Times New Roman" w:cs="Times New Roman"/>
          <w:color w:val="000000"/>
          <w:sz w:val="24"/>
          <w:szCs w:val="24"/>
        </w:rPr>
        <w:t xml:space="preserve">2.1. </w:t>
      </w:r>
      <w:r w:rsidRPr="003401BE">
        <w:rPr>
          <w:rFonts w:ascii="Times New Roman" w:eastAsia="Times New Roman" w:hAnsi="Times New Roman" w:cs="Times New Roman"/>
          <w:bCs/>
          <w:color w:val="000000"/>
          <w:sz w:val="24"/>
          <w:szCs w:val="24"/>
        </w:rPr>
        <w:t>Цена настоящего Договора составляет _____________________ рублей ______ копеек,</w:t>
      </w:r>
      <w:r w:rsidRPr="003401BE">
        <w:rPr>
          <w:rFonts w:ascii="Times New Roman" w:eastAsia="Times New Roman" w:hAnsi="Times New Roman" w:cs="Times New Roman"/>
          <w:bCs/>
          <w:color w:val="000000"/>
          <w:sz w:val="24"/>
          <w:szCs w:val="24"/>
          <w:vertAlign w:val="superscript"/>
        </w:rPr>
        <w:footnoteReference w:id="4"/>
      </w:r>
      <w:r w:rsidRPr="003401BE">
        <w:rPr>
          <w:rFonts w:ascii="Times New Roman" w:eastAsia="Times New Roman" w:hAnsi="Times New Roman" w:cs="Times New Roman"/>
          <w:bCs/>
          <w:color w:val="000000"/>
          <w:sz w:val="24"/>
          <w:szCs w:val="24"/>
        </w:rPr>
        <w:t xml:space="preserve"> </w:t>
      </w:r>
    </w:p>
    <w:p w14:paraId="3618C613" w14:textId="77777777" w:rsidR="00C15B61" w:rsidRPr="003401BE" w:rsidRDefault="00C15B61" w:rsidP="00C15B61">
      <w:pPr>
        <w:spacing w:after="0" w:line="276" w:lineRule="auto"/>
        <w:ind w:firstLine="708"/>
        <w:jc w:val="both"/>
        <w:rPr>
          <w:rFonts w:ascii="Times New Roman" w:eastAsia="Times New Roman" w:hAnsi="Times New Roman" w:cs="Times New Roman"/>
          <w:bCs/>
          <w:color w:val="000000"/>
          <w:sz w:val="24"/>
          <w:szCs w:val="24"/>
        </w:rPr>
      </w:pPr>
      <w:r w:rsidRPr="003401BE">
        <w:rPr>
          <w:rFonts w:ascii="Times New Roman" w:eastAsia="Times New Roman" w:hAnsi="Times New Roman" w:cs="Times New Roman"/>
          <w:bCs/>
          <w:color w:val="000000"/>
          <w:sz w:val="24"/>
          <w:szCs w:val="24"/>
        </w:rPr>
        <w:t>Вариант 1: в том числе НДС – _____%, что составляет_______ (______) рублей __ (___) копеек.</w:t>
      </w:r>
      <w:r w:rsidRPr="003401BE">
        <w:rPr>
          <w:rFonts w:ascii="Times New Roman" w:eastAsia="Times New Roman" w:hAnsi="Times New Roman" w:cs="Times New Roman"/>
          <w:bCs/>
          <w:color w:val="000000"/>
          <w:sz w:val="24"/>
          <w:szCs w:val="24"/>
          <w:vertAlign w:val="superscript"/>
        </w:rPr>
        <w:footnoteReference w:id="5"/>
      </w:r>
    </w:p>
    <w:p w14:paraId="6F739D4B" w14:textId="77777777" w:rsidR="00C15B61" w:rsidRDefault="00C15B61" w:rsidP="00C15B61">
      <w:pPr>
        <w:spacing w:after="0" w:line="276" w:lineRule="auto"/>
        <w:ind w:firstLine="708"/>
        <w:jc w:val="both"/>
        <w:rPr>
          <w:rFonts w:ascii="Times New Roman" w:eastAsia="Times New Roman" w:hAnsi="Times New Roman" w:cs="Times New Roman"/>
          <w:bCs/>
          <w:color w:val="000000"/>
          <w:sz w:val="24"/>
          <w:szCs w:val="24"/>
        </w:rPr>
      </w:pPr>
      <w:r w:rsidRPr="003401BE">
        <w:rPr>
          <w:rFonts w:ascii="Times New Roman" w:eastAsia="Times New Roman" w:hAnsi="Times New Roman" w:cs="Times New Roman"/>
          <w:bCs/>
          <w:color w:val="000000"/>
          <w:sz w:val="24"/>
          <w:szCs w:val="24"/>
        </w:rPr>
        <w:t>Вариант 2: НДС не облагается на основании ________________.</w:t>
      </w:r>
      <w:r w:rsidRPr="003401BE">
        <w:rPr>
          <w:rFonts w:ascii="Times New Roman" w:eastAsia="Times New Roman" w:hAnsi="Times New Roman" w:cs="Times New Roman"/>
          <w:bCs/>
          <w:color w:val="000000"/>
          <w:sz w:val="24"/>
          <w:szCs w:val="24"/>
          <w:vertAlign w:val="superscript"/>
        </w:rPr>
        <w:footnoteReference w:id="6"/>
      </w:r>
    </w:p>
    <w:p w14:paraId="416630A5" w14:textId="77777777" w:rsidR="00C15B61" w:rsidRDefault="00C15B61" w:rsidP="00C15B61">
      <w:pPr>
        <w:spacing w:after="0" w:line="276" w:lineRule="auto"/>
        <w:ind w:firstLine="708"/>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2.1.1. Цена настоящего Договора состоит из:</w:t>
      </w:r>
    </w:p>
    <w:p w14:paraId="08650116" w14:textId="77777777" w:rsidR="00C15B61" w:rsidRDefault="00C15B61" w:rsidP="00C15B61">
      <w:pPr>
        <w:spacing w:after="0" w:line="276" w:lineRule="auto"/>
        <w:ind w:firstLine="708"/>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2.1.1.1. Стоимость выполнения работ в рамках 1 этапа: ____________________;</w:t>
      </w:r>
    </w:p>
    <w:p w14:paraId="25E765FC" w14:textId="77777777" w:rsidR="00C15B61" w:rsidRDefault="00C15B61" w:rsidP="00C15B61">
      <w:pPr>
        <w:spacing w:after="0" w:line="276" w:lineRule="auto"/>
        <w:ind w:firstLine="708"/>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2.1.1.2. Стоимость выполнения работ в рамках 2 этапа: ____________________;</w:t>
      </w:r>
    </w:p>
    <w:p w14:paraId="394048D8" w14:textId="77777777" w:rsidR="00C15B61" w:rsidRPr="007570B8" w:rsidRDefault="00C15B61" w:rsidP="00C15B61">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2.2. Цена настоящего Договора определяется на весь срок исполнения настоящего Договора и изменению не подлежит, за исключением случаев, прямо предусмотренных условиями настоящего Договора.</w:t>
      </w:r>
    </w:p>
    <w:p w14:paraId="72374734" w14:textId="77777777" w:rsidR="00C15B61" w:rsidRPr="007570B8" w:rsidRDefault="00C15B61" w:rsidP="00C15B61">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Цена настоящего Договора включает в себя все расходы, необходимые для надлежащего выполнения работ по настоящему Договору, </w:t>
      </w:r>
      <w:r>
        <w:rPr>
          <w:rFonts w:ascii="Times New Roman" w:eastAsia="Times New Roman" w:hAnsi="Times New Roman" w:cs="Times New Roman"/>
          <w:color w:val="000000"/>
          <w:sz w:val="24"/>
          <w:szCs w:val="24"/>
        </w:rPr>
        <w:t xml:space="preserve">в том числе, получение всех необходимых для производства работ разрешений, согласований, восстановление нарушенного благоустройства (при необходимости), затраты на материалы, </w:t>
      </w:r>
      <w:r w:rsidRPr="007570B8">
        <w:rPr>
          <w:rFonts w:ascii="Times New Roman" w:eastAsia="Times New Roman" w:hAnsi="Times New Roman" w:cs="Times New Roman"/>
          <w:color w:val="000000"/>
          <w:sz w:val="24"/>
          <w:szCs w:val="24"/>
        </w:rPr>
        <w:t>учитывает в своем составе полный комплекс работ и затрат, необходимых для выполнения настоящего Договора, в том числе включает в себя прибыль Подрядчика.</w:t>
      </w:r>
    </w:p>
    <w:p w14:paraId="4DB393B2" w14:textId="77777777" w:rsidR="00C15B61" w:rsidRPr="007570B8" w:rsidRDefault="00C15B61" w:rsidP="00C15B61">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Заказчик не производит оплату работ, не предусмотренных настоящим Договором и Техническим заданием (Приложение №</w:t>
      </w:r>
      <w:r>
        <w:rPr>
          <w:rFonts w:ascii="Times New Roman" w:eastAsia="Times New Roman" w:hAnsi="Times New Roman" w:cs="Times New Roman"/>
          <w:color w:val="000000"/>
          <w:sz w:val="24"/>
          <w:szCs w:val="24"/>
        </w:rPr>
        <w:t xml:space="preserve"> </w:t>
      </w:r>
      <w:r w:rsidRPr="007570B8">
        <w:rPr>
          <w:rFonts w:ascii="Times New Roman" w:eastAsia="Times New Roman" w:hAnsi="Times New Roman" w:cs="Times New Roman"/>
          <w:color w:val="000000"/>
          <w:sz w:val="24"/>
          <w:szCs w:val="24"/>
        </w:rPr>
        <w:t>1 к настоящему Договору).</w:t>
      </w:r>
    </w:p>
    <w:p w14:paraId="7D35EC9A" w14:textId="77777777" w:rsidR="00C15B61" w:rsidRDefault="00C15B61" w:rsidP="00C15B61">
      <w:pPr>
        <w:spacing w:after="0" w:line="276" w:lineRule="auto"/>
        <w:ind w:firstLine="708"/>
        <w:jc w:val="both"/>
        <w:rPr>
          <w:rFonts w:ascii="Times New Roman" w:eastAsia="Times New Roman" w:hAnsi="Times New Roman" w:cs="Times New Roman"/>
          <w:color w:val="000000"/>
          <w:sz w:val="24"/>
          <w:szCs w:val="24"/>
        </w:rPr>
      </w:pPr>
      <w:r w:rsidRPr="003C35CA">
        <w:rPr>
          <w:rFonts w:ascii="Times New Roman" w:eastAsia="Times New Roman" w:hAnsi="Times New Roman" w:cs="Times New Roman"/>
          <w:color w:val="000000"/>
          <w:sz w:val="24"/>
          <w:szCs w:val="24"/>
        </w:rPr>
        <w:t>2.3. Оплата работ по настоящему Договору осуществляется в рублях Российской Федерации из бюджетных средств автономной некоммерческой организации «Центр городского развития Мурманской области».</w:t>
      </w:r>
    </w:p>
    <w:p w14:paraId="18C2C117" w14:textId="77777777" w:rsidR="00C15B61" w:rsidRDefault="00C15B61" w:rsidP="00C15B61">
      <w:pPr>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2.4. Оплата в рамках настоящего Договора производится следующим образом:</w:t>
      </w:r>
    </w:p>
    <w:p w14:paraId="02764DA0" w14:textId="77777777" w:rsidR="00C15B61" w:rsidRDefault="00C15B61" w:rsidP="00C15B61">
      <w:pPr>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2.4.1. Заказчик в течение 15 </w:t>
      </w:r>
      <w:r w:rsidRPr="003F4313">
        <w:rPr>
          <w:rFonts w:ascii="Times New Roman" w:eastAsia="Times New Roman" w:hAnsi="Times New Roman" w:cs="Times New Roman"/>
          <w:color w:val="000000"/>
          <w:sz w:val="24"/>
          <w:szCs w:val="24"/>
        </w:rPr>
        <w:t>(пятнадцати) рабочих дней с даты получения от Подрядчика счета на оплату</w:t>
      </w:r>
      <w:r>
        <w:rPr>
          <w:rFonts w:ascii="Times New Roman" w:eastAsia="Times New Roman" w:hAnsi="Times New Roman" w:cs="Times New Roman"/>
          <w:color w:val="000000"/>
          <w:sz w:val="24"/>
          <w:szCs w:val="24"/>
        </w:rPr>
        <w:t>, подписания сторонами акта сдачи-приемки выполненных работ в рамках 1 этапа</w:t>
      </w:r>
      <w:r w:rsidRPr="003F4313">
        <w:rPr>
          <w:rFonts w:ascii="Times New Roman" w:eastAsia="Times New Roman" w:hAnsi="Times New Roman" w:cs="Times New Roman"/>
          <w:color w:val="000000"/>
          <w:sz w:val="24"/>
          <w:szCs w:val="24"/>
        </w:rPr>
        <w:t xml:space="preserve"> производит</w:t>
      </w:r>
      <w:r>
        <w:rPr>
          <w:rFonts w:ascii="Times New Roman" w:eastAsia="Times New Roman" w:hAnsi="Times New Roman" w:cs="Times New Roman"/>
          <w:color w:val="000000"/>
          <w:sz w:val="24"/>
          <w:szCs w:val="24"/>
        </w:rPr>
        <w:t xml:space="preserve"> оплату выполненных работ в размере 15 % от цены настоящего Договора.</w:t>
      </w:r>
    </w:p>
    <w:p w14:paraId="0F8CA46E" w14:textId="77777777" w:rsidR="00C15B61" w:rsidRDefault="00C15B61" w:rsidP="00C15B61">
      <w:pPr>
        <w:spacing w:after="0" w:line="276" w:lineRule="auto"/>
        <w:ind w:firstLine="709"/>
        <w:jc w:val="both"/>
        <w:rPr>
          <w:rFonts w:ascii="Times New Roman" w:eastAsia="Times New Roman" w:hAnsi="Times New Roman" w:cs="Times New Roman"/>
          <w:color w:val="000000"/>
          <w:sz w:val="24"/>
          <w:szCs w:val="24"/>
        </w:rPr>
      </w:pPr>
      <w:r w:rsidRPr="00951312">
        <w:rPr>
          <w:rFonts w:ascii="Times New Roman" w:eastAsia="Times New Roman" w:hAnsi="Times New Roman" w:cs="Times New Roman"/>
          <w:color w:val="000000"/>
          <w:sz w:val="24"/>
          <w:szCs w:val="24"/>
        </w:rPr>
        <w:lastRenderedPageBreak/>
        <w:t>2.4.2. Оплата выполненных работ производится Заказчиком в течение 15 (пятнадцати) рабочих дней на основании полного комплекта документов: счет на оплату, акт (-ы) о приемке выполненных работ по форме КС-2, справка о стоимости выполненных работ и затрат по форме КС-3, акт сдачи-приемки вып</w:t>
      </w:r>
      <w:r>
        <w:rPr>
          <w:rFonts w:ascii="Times New Roman" w:eastAsia="Times New Roman" w:hAnsi="Times New Roman" w:cs="Times New Roman"/>
          <w:color w:val="000000"/>
          <w:sz w:val="24"/>
          <w:szCs w:val="24"/>
        </w:rPr>
        <w:t>олненных работ в рамках 2 этапа, исполнительная документация, предусмотренная Техническим заданием (приложение № 1 к настоящему Договору), а также условиями настоящего Договора.</w:t>
      </w:r>
    </w:p>
    <w:p w14:paraId="218CD75F" w14:textId="77777777" w:rsidR="00FE19B3" w:rsidRDefault="00FE19B3" w:rsidP="00FE19B3">
      <w:pPr>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2.4.2.1. Заказчик вправе производить промежуточную оплату по каждому адресу, на основании представленной Подрядчиком надлежащим образом подготовленной исполнительной документации, при наличии счета на оплату, акта о приемке выполненных работ по форме КС-2, справки о стоимости выполненных работ и затрат по форме КС-3. </w:t>
      </w:r>
    </w:p>
    <w:p w14:paraId="332F25F6" w14:textId="77777777" w:rsidR="00FE19B3" w:rsidRDefault="00FE19B3" w:rsidP="00FE19B3">
      <w:pPr>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Такая оплата производится в течение 30 (тридцати) календарных дней с даты подписания Заказчиком таких документов.</w:t>
      </w:r>
    </w:p>
    <w:p w14:paraId="32D02F07" w14:textId="77777777" w:rsidR="00C15B61" w:rsidRPr="007570B8" w:rsidRDefault="00C15B61" w:rsidP="00C15B61">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5</w:t>
      </w:r>
      <w:r w:rsidRPr="007570B8">
        <w:rPr>
          <w:rFonts w:ascii="Times New Roman" w:eastAsia="Times New Roman" w:hAnsi="Times New Roman" w:cs="Times New Roman"/>
          <w:color w:val="000000"/>
          <w:sz w:val="24"/>
          <w:szCs w:val="24"/>
        </w:rPr>
        <w:t xml:space="preserve">. Датой оплаты считается дата списания денежных средств со счетов Заказчика. За дальнейшее прохождение денежных средств Заказчик ответственности не несет, при этом Подрядчик самостоятельно несет ответственность в случае предоставления Заказчику недостоверных реквизитов. </w:t>
      </w:r>
    </w:p>
    <w:p w14:paraId="77A8DF27" w14:textId="77777777" w:rsidR="00C15B61" w:rsidRPr="007570B8" w:rsidRDefault="00C15B61" w:rsidP="00C15B61">
      <w:pPr>
        <w:spacing w:after="0" w:line="276" w:lineRule="auto"/>
        <w:ind w:firstLine="708"/>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2.6</w:t>
      </w:r>
      <w:r w:rsidRPr="007570B8">
        <w:rPr>
          <w:rFonts w:ascii="Times New Roman" w:eastAsia="Times New Roman" w:hAnsi="Times New Roman" w:cs="Times New Roman"/>
          <w:color w:val="000000"/>
          <w:sz w:val="24"/>
          <w:szCs w:val="24"/>
        </w:rPr>
        <w:t xml:space="preserve">. </w:t>
      </w:r>
      <w:r w:rsidRPr="00A13AD1">
        <w:rPr>
          <w:rFonts w:ascii="Times New Roman" w:eastAsia="Times New Roman" w:hAnsi="Times New Roman" w:cs="Times New Roman"/>
          <w:bCs/>
          <w:color w:val="000000"/>
          <w:sz w:val="24"/>
          <w:szCs w:val="24"/>
        </w:rPr>
        <w:t>В случае неисполнения или ненадлежащего исполнения Подрядчиком обязательств, предусмотренных настоящим Договором, Заказчик вправе произвести оплату по настоящему Договору после удержания из цены настоящего Договора соответствующего размера неустойки (штрафов, пеней).</w:t>
      </w:r>
    </w:p>
    <w:p w14:paraId="2485E38A" w14:textId="77777777" w:rsidR="00C15B61" w:rsidRPr="003521DA" w:rsidRDefault="00C15B61" w:rsidP="00C15B61">
      <w:pPr>
        <w:spacing w:after="0" w:line="276" w:lineRule="auto"/>
        <w:ind w:firstLine="708"/>
        <w:jc w:val="both"/>
        <w:rPr>
          <w:rFonts w:ascii="Times New Roman" w:eastAsia="Times New Roman" w:hAnsi="Times New Roman" w:cs="Times New Roman"/>
          <w:bCs/>
          <w:color w:val="000000"/>
          <w:sz w:val="24"/>
          <w:szCs w:val="24"/>
        </w:rPr>
      </w:pPr>
      <w:r w:rsidRPr="007570B8">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7</w:t>
      </w:r>
      <w:r w:rsidRPr="007570B8">
        <w:rPr>
          <w:rFonts w:ascii="Times New Roman" w:eastAsia="Times New Roman" w:hAnsi="Times New Roman" w:cs="Times New Roman"/>
          <w:color w:val="000000"/>
          <w:sz w:val="24"/>
          <w:szCs w:val="24"/>
        </w:rPr>
        <w:t xml:space="preserve">. </w:t>
      </w:r>
      <w:r w:rsidRPr="003521DA">
        <w:rPr>
          <w:rFonts w:ascii="Times New Roman" w:eastAsia="Times New Roman" w:hAnsi="Times New Roman" w:cs="Times New Roman"/>
          <w:bCs/>
          <w:color w:val="000000"/>
          <w:sz w:val="24"/>
          <w:szCs w:val="24"/>
        </w:rPr>
        <w:t>Работы, выполненные Подрядчиком с отступлением от предусмотренных настоящим Договором условий без письменного согласования с Заказчиком, оплате не подлежат (в том числе, при наличии недостатков к документации). Оплате по настоящему Договору подлежат только фактически выполненные работы в полном объеме, надлежащего качества и в установленные настоящим Договором сроки.</w:t>
      </w:r>
    </w:p>
    <w:p w14:paraId="3F76EF16" w14:textId="77777777" w:rsidR="00C15B61" w:rsidRPr="007570B8" w:rsidRDefault="00C15B61" w:rsidP="00C15B61">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8</w:t>
      </w:r>
      <w:r w:rsidRPr="007570B8">
        <w:rPr>
          <w:rFonts w:ascii="Times New Roman" w:eastAsia="Times New Roman" w:hAnsi="Times New Roman" w:cs="Times New Roman"/>
          <w:color w:val="000000"/>
          <w:sz w:val="24"/>
          <w:szCs w:val="24"/>
        </w:rPr>
        <w:t>. Заказчик вправе задержать оплату в случае:</w:t>
      </w:r>
    </w:p>
    <w:p w14:paraId="50BF038C" w14:textId="77777777" w:rsidR="00C15B61" w:rsidRDefault="00C15B61" w:rsidP="00C15B61">
      <w:pPr>
        <w:spacing w:after="0" w:line="276" w:lineRule="auto"/>
        <w:ind w:firstLine="708"/>
        <w:jc w:val="both"/>
        <w:rPr>
          <w:rFonts w:ascii="Times New Roman" w:eastAsia="Times New Roman" w:hAnsi="Times New Roman" w:cs="Times New Roman"/>
          <w:bCs/>
          <w:color w:val="000000"/>
          <w:sz w:val="24"/>
          <w:szCs w:val="24"/>
        </w:rPr>
      </w:pPr>
      <w:r w:rsidRPr="007570B8">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8</w:t>
      </w:r>
      <w:r w:rsidRPr="007570B8">
        <w:rPr>
          <w:rFonts w:ascii="Times New Roman" w:eastAsia="Times New Roman" w:hAnsi="Times New Roman" w:cs="Times New Roman"/>
          <w:color w:val="000000"/>
          <w:sz w:val="24"/>
          <w:szCs w:val="24"/>
        </w:rPr>
        <w:t xml:space="preserve">.1. </w:t>
      </w:r>
      <w:r w:rsidRPr="005E0CEE">
        <w:rPr>
          <w:rFonts w:ascii="Times New Roman" w:eastAsia="Times New Roman" w:hAnsi="Times New Roman" w:cs="Times New Roman"/>
          <w:bCs/>
          <w:color w:val="000000"/>
          <w:sz w:val="24"/>
          <w:szCs w:val="24"/>
        </w:rPr>
        <w:t>непредставления Заказчику</w:t>
      </w:r>
      <w:r>
        <w:rPr>
          <w:rFonts w:ascii="Times New Roman" w:eastAsia="Times New Roman" w:hAnsi="Times New Roman" w:cs="Times New Roman"/>
          <w:bCs/>
          <w:color w:val="000000"/>
          <w:sz w:val="24"/>
          <w:szCs w:val="24"/>
        </w:rPr>
        <w:t xml:space="preserve"> </w:t>
      </w:r>
      <w:r w:rsidRPr="005E0CEE">
        <w:rPr>
          <w:rFonts w:ascii="Times New Roman" w:eastAsia="Times New Roman" w:hAnsi="Times New Roman" w:cs="Times New Roman"/>
          <w:bCs/>
          <w:color w:val="000000"/>
          <w:sz w:val="24"/>
          <w:szCs w:val="24"/>
        </w:rPr>
        <w:t>акт</w:t>
      </w:r>
      <w:r>
        <w:rPr>
          <w:rFonts w:ascii="Times New Roman" w:eastAsia="Times New Roman" w:hAnsi="Times New Roman" w:cs="Times New Roman"/>
          <w:bCs/>
          <w:color w:val="000000"/>
          <w:sz w:val="24"/>
          <w:szCs w:val="24"/>
        </w:rPr>
        <w:t>а (-ов)</w:t>
      </w:r>
      <w:r w:rsidRPr="005E0CEE">
        <w:rPr>
          <w:rFonts w:ascii="Times New Roman" w:eastAsia="Times New Roman" w:hAnsi="Times New Roman" w:cs="Times New Roman"/>
          <w:bCs/>
          <w:color w:val="000000"/>
          <w:sz w:val="24"/>
          <w:szCs w:val="24"/>
        </w:rPr>
        <w:t xml:space="preserve"> о приёмке выполненных работ по форме КС-2, справки о стоимости выполненных работ по форме КС-3, акта сдачи-приемки выполненных работ и иной документации, предусмотренной настоящим Договором и Техническим заданием (Приложение №</w:t>
      </w:r>
      <w:r>
        <w:rPr>
          <w:rFonts w:ascii="Times New Roman" w:eastAsia="Times New Roman" w:hAnsi="Times New Roman" w:cs="Times New Roman"/>
          <w:bCs/>
          <w:color w:val="000000"/>
          <w:sz w:val="24"/>
          <w:szCs w:val="24"/>
        </w:rPr>
        <w:t xml:space="preserve"> </w:t>
      </w:r>
      <w:r w:rsidRPr="005E0CEE">
        <w:rPr>
          <w:rFonts w:ascii="Times New Roman" w:eastAsia="Times New Roman" w:hAnsi="Times New Roman" w:cs="Times New Roman"/>
          <w:bCs/>
          <w:color w:val="000000"/>
          <w:sz w:val="24"/>
          <w:szCs w:val="24"/>
        </w:rPr>
        <w:t>1 к настоящему Договору) в сроки, установленные настоящим Договором;</w:t>
      </w:r>
    </w:p>
    <w:p w14:paraId="4AF7E28F" w14:textId="77777777" w:rsidR="00C15B61" w:rsidRDefault="00C15B61" w:rsidP="00C15B61">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8.</w:t>
      </w:r>
      <w:r w:rsidRPr="007570B8">
        <w:rPr>
          <w:rFonts w:ascii="Times New Roman" w:eastAsia="Times New Roman" w:hAnsi="Times New Roman" w:cs="Times New Roman"/>
          <w:color w:val="000000"/>
          <w:sz w:val="24"/>
          <w:szCs w:val="24"/>
        </w:rPr>
        <w:t>2. наличия выявленных дефектов, а также наличия не устранённых Подрядч</w:t>
      </w:r>
      <w:r>
        <w:rPr>
          <w:rFonts w:ascii="Times New Roman" w:eastAsia="Times New Roman" w:hAnsi="Times New Roman" w:cs="Times New Roman"/>
          <w:color w:val="000000"/>
          <w:sz w:val="24"/>
          <w:szCs w:val="24"/>
        </w:rPr>
        <w:t>иком замечаний до их устранения;</w:t>
      </w:r>
    </w:p>
    <w:p w14:paraId="22BB537B" w14:textId="77777777" w:rsidR="00C15B61" w:rsidRPr="005E0CEE" w:rsidRDefault="00C15B61" w:rsidP="00C15B61">
      <w:pPr>
        <w:tabs>
          <w:tab w:val="left" w:pos="1418"/>
        </w:tabs>
        <w:spacing w:after="0" w:line="276" w:lineRule="auto"/>
        <w:ind w:firstLine="708"/>
        <w:jc w:val="both"/>
        <w:rPr>
          <w:rFonts w:ascii="Times New Roman" w:eastAsia="Times New Roman" w:hAnsi="Times New Roman" w:cs="Times New Roman"/>
          <w:bCs/>
          <w:color w:val="000000"/>
          <w:sz w:val="24"/>
          <w:szCs w:val="24"/>
        </w:rPr>
      </w:pPr>
      <w:r>
        <w:rPr>
          <w:rFonts w:ascii="Times New Roman" w:eastAsia="Times New Roman" w:hAnsi="Times New Roman" w:cs="Times New Roman"/>
          <w:color w:val="000000"/>
          <w:sz w:val="24"/>
          <w:szCs w:val="24"/>
        </w:rPr>
        <w:t>2.8.3. отсутствия соответствующих согласований от управляющих компаний/собственников жилья (при необходимости); от ММБУ «МГС».</w:t>
      </w:r>
    </w:p>
    <w:p w14:paraId="077E4CC2" w14:textId="77777777" w:rsidR="00C15B61" w:rsidRPr="007570B8" w:rsidRDefault="00C15B61" w:rsidP="00C15B61">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9</w:t>
      </w:r>
      <w:r w:rsidRPr="007570B8">
        <w:rPr>
          <w:rFonts w:ascii="Times New Roman" w:eastAsia="Times New Roman" w:hAnsi="Times New Roman" w:cs="Times New Roman"/>
          <w:color w:val="000000"/>
          <w:sz w:val="24"/>
          <w:szCs w:val="24"/>
        </w:rPr>
        <w:t xml:space="preserve">. </w:t>
      </w:r>
      <w:r w:rsidRPr="00117630">
        <w:rPr>
          <w:rFonts w:ascii="Times New Roman" w:eastAsia="Times New Roman" w:hAnsi="Times New Roman" w:cs="Times New Roman"/>
          <w:bCs/>
          <w:color w:val="000000"/>
          <w:sz w:val="24"/>
          <w:szCs w:val="24"/>
          <w:lang w:val="ru"/>
        </w:rPr>
        <w:t>Подрядчик не вправе требовать от Заказчика оплаты дополнительных работ, которые были выполнены им без письменного согласования с Заказчиком.</w:t>
      </w:r>
      <w:r w:rsidRPr="00117630">
        <w:rPr>
          <w:rFonts w:ascii="Times New Roman" w:eastAsia="Times New Roman" w:hAnsi="Times New Roman" w:cs="Times New Roman"/>
          <w:bCs/>
          <w:color w:val="000000"/>
          <w:sz w:val="24"/>
          <w:szCs w:val="24"/>
        </w:rPr>
        <w:t xml:space="preserve"> При этом, выполнение дополнительного комплекса работ должно быть отражено в дополнительном соглашении к настоящему Договору, подписанного Сторонами.</w:t>
      </w:r>
    </w:p>
    <w:p w14:paraId="1353755D" w14:textId="77777777" w:rsidR="00C15B61" w:rsidRDefault="00C15B61" w:rsidP="00C15B61">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2.1</w:t>
      </w:r>
      <w:r>
        <w:rPr>
          <w:rFonts w:ascii="Times New Roman" w:eastAsia="Times New Roman" w:hAnsi="Times New Roman" w:cs="Times New Roman"/>
          <w:color w:val="000000"/>
          <w:sz w:val="24"/>
          <w:szCs w:val="24"/>
        </w:rPr>
        <w:t>0</w:t>
      </w:r>
      <w:r w:rsidRPr="007570B8">
        <w:rPr>
          <w:rFonts w:ascii="Times New Roman" w:eastAsia="Times New Roman" w:hAnsi="Times New Roman" w:cs="Times New Roman"/>
          <w:color w:val="000000"/>
          <w:sz w:val="24"/>
          <w:szCs w:val="24"/>
        </w:rPr>
        <w:t xml:space="preserve">. Осуществление Заказчиком окончательных расчетов по настоящему Договору не означает его отказ от претензий к Подрядчику в случае последующего обнаружения скрытых дефектов в течение гарантийного срока. </w:t>
      </w:r>
    </w:p>
    <w:p w14:paraId="03CA1DD2" w14:textId="77777777" w:rsidR="00C15B61" w:rsidRPr="007570B8" w:rsidRDefault="00C15B61" w:rsidP="00C15B61">
      <w:pPr>
        <w:tabs>
          <w:tab w:val="left" w:pos="1134"/>
        </w:tabs>
        <w:spacing w:after="0" w:line="276" w:lineRule="auto"/>
        <w:jc w:val="both"/>
        <w:rPr>
          <w:rFonts w:ascii="Times New Roman" w:eastAsia="Times New Roman" w:hAnsi="Times New Roman" w:cs="Times New Roman"/>
          <w:color w:val="000000"/>
          <w:sz w:val="24"/>
          <w:szCs w:val="24"/>
        </w:rPr>
      </w:pPr>
    </w:p>
    <w:p w14:paraId="7BE6BB21" w14:textId="77777777" w:rsidR="00C15B61" w:rsidRPr="007570B8" w:rsidRDefault="00C15B61" w:rsidP="00C15B61">
      <w:pPr>
        <w:widowControl w:val="0"/>
        <w:numPr>
          <w:ilvl w:val="0"/>
          <w:numId w:val="2"/>
        </w:numPr>
        <w:tabs>
          <w:tab w:val="left" w:pos="284"/>
          <w:tab w:val="left" w:pos="426"/>
        </w:tabs>
        <w:spacing w:after="0" w:line="276" w:lineRule="auto"/>
        <w:ind w:left="0" w:firstLine="0"/>
        <w:jc w:val="center"/>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Сроки выполнения работ</w:t>
      </w:r>
    </w:p>
    <w:p w14:paraId="5DA5E9E1" w14:textId="77777777" w:rsidR="00C15B61" w:rsidRPr="007570B8" w:rsidRDefault="00C15B61" w:rsidP="00C15B61">
      <w:pPr>
        <w:spacing w:after="0" w:line="276" w:lineRule="auto"/>
        <w:ind w:firstLine="709"/>
        <w:jc w:val="both"/>
        <w:rPr>
          <w:rFonts w:ascii="Times New Roman" w:eastAsia="Times New Roman" w:hAnsi="Times New Roman" w:cs="Times New Roman"/>
          <w:sz w:val="24"/>
          <w:szCs w:val="24"/>
        </w:rPr>
      </w:pPr>
    </w:p>
    <w:p w14:paraId="410A578C" w14:textId="77777777" w:rsidR="00C15B61" w:rsidRPr="007570B8" w:rsidRDefault="00C15B61" w:rsidP="00C15B61">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3.1. Начало выполнения работ – с даты </w:t>
      </w:r>
      <w:r>
        <w:rPr>
          <w:rFonts w:ascii="Times New Roman" w:eastAsia="Times New Roman" w:hAnsi="Times New Roman" w:cs="Times New Roman"/>
          <w:sz w:val="24"/>
          <w:szCs w:val="24"/>
        </w:rPr>
        <w:t>заключения</w:t>
      </w:r>
      <w:r w:rsidRPr="007570B8">
        <w:rPr>
          <w:rFonts w:ascii="Times New Roman" w:eastAsia="Times New Roman" w:hAnsi="Times New Roman" w:cs="Times New Roman"/>
          <w:sz w:val="24"/>
          <w:szCs w:val="24"/>
        </w:rPr>
        <w:t xml:space="preserve"> настоящего Договора. </w:t>
      </w:r>
    </w:p>
    <w:p w14:paraId="44CD6489" w14:textId="77777777" w:rsidR="00C15B61" w:rsidRDefault="00C15B61" w:rsidP="00C15B61">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3.2. Срок выполнения работ – не позднее </w:t>
      </w:r>
      <w:r w:rsidR="00494D51">
        <w:rPr>
          <w:rFonts w:ascii="Times New Roman" w:eastAsia="Times New Roman" w:hAnsi="Times New Roman" w:cs="Times New Roman"/>
          <w:sz w:val="24"/>
          <w:szCs w:val="24"/>
        </w:rPr>
        <w:t>28</w:t>
      </w:r>
      <w:r w:rsidR="00FE19B3">
        <w:rPr>
          <w:rFonts w:ascii="Times New Roman" w:eastAsia="Times New Roman" w:hAnsi="Times New Roman" w:cs="Times New Roman"/>
          <w:sz w:val="24"/>
          <w:szCs w:val="24"/>
        </w:rPr>
        <w:t xml:space="preserve"> февраля 2025</w:t>
      </w:r>
      <w:r>
        <w:rPr>
          <w:rFonts w:ascii="Times New Roman" w:eastAsia="Times New Roman" w:hAnsi="Times New Roman" w:cs="Times New Roman"/>
          <w:sz w:val="24"/>
          <w:szCs w:val="24"/>
        </w:rPr>
        <w:t xml:space="preserve"> г., при этом:</w:t>
      </w:r>
    </w:p>
    <w:p w14:paraId="1696AAF9" w14:textId="77777777" w:rsidR="00C15B61" w:rsidRDefault="00C15B61" w:rsidP="00C15B61">
      <w:pPr>
        <w:spacing w:after="0" w:line="276" w:lineRule="auto"/>
        <w:ind w:firstLine="709"/>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3.2.1. Выполнение работ в рамках 1 этапа (</w:t>
      </w:r>
      <w:r w:rsidRPr="0076626F">
        <w:rPr>
          <w:rFonts w:ascii="Times New Roman" w:eastAsia="Times New Roman" w:hAnsi="Times New Roman" w:cs="Times New Roman"/>
          <w:bCs/>
          <w:sz w:val="24"/>
          <w:szCs w:val="24"/>
        </w:rPr>
        <w:t>разработка проектной, сметной и рабочей документации с прохождением процедуры экспертизы по достоверности определения сметной стоимости объектов</w:t>
      </w:r>
      <w:r>
        <w:rPr>
          <w:rFonts w:ascii="Times New Roman" w:eastAsia="Times New Roman" w:hAnsi="Times New Roman" w:cs="Times New Roman"/>
          <w:bCs/>
          <w:sz w:val="24"/>
          <w:szCs w:val="24"/>
        </w:rPr>
        <w:t>) – не позднее 31 июля 2024 г.;</w:t>
      </w:r>
    </w:p>
    <w:p w14:paraId="2D29C5B6" w14:textId="77777777" w:rsidR="00C15B61" w:rsidRDefault="00C15B61" w:rsidP="00C15B61">
      <w:pPr>
        <w:spacing w:after="0" w:line="276" w:lineRule="auto"/>
        <w:ind w:firstLine="709"/>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Дополнительно, промежуточные сроки согласования документации предусмотрены разделом 14 Технического задания (приложение № 1 к настоящему Договору);</w:t>
      </w:r>
    </w:p>
    <w:p w14:paraId="369293E3" w14:textId="77777777" w:rsidR="00FE19B3" w:rsidRDefault="00C15B61" w:rsidP="00494D51">
      <w:pPr>
        <w:spacing w:after="0"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 xml:space="preserve">3.2.2. </w:t>
      </w:r>
      <w:r>
        <w:rPr>
          <w:rFonts w:ascii="Times New Roman" w:eastAsia="Times New Roman" w:hAnsi="Times New Roman" w:cs="Times New Roman"/>
          <w:sz w:val="24"/>
          <w:szCs w:val="24"/>
        </w:rPr>
        <w:t>Выполнение работ в рамках 2 этапа (</w:t>
      </w:r>
      <w:r w:rsidRPr="0076626F">
        <w:rPr>
          <w:rFonts w:ascii="Times New Roman" w:eastAsia="Times New Roman" w:hAnsi="Times New Roman" w:cs="Times New Roman"/>
          <w:sz w:val="24"/>
          <w:szCs w:val="24"/>
        </w:rPr>
        <w:t>монтаж систем архитектурно-художественного освещения зданий</w:t>
      </w:r>
      <w:r>
        <w:rPr>
          <w:rFonts w:ascii="Times New Roman" w:eastAsia="Times New Roman" w:hAnsi="Times New Roman" w:cs="Times New Roman"/>
          <w:sz w:val="24"/>
          <w:szCs w:val="24"/>
        </w:rPr>
        <w:t xml:space="preserve">) – не позднее </w:t>
      </w:r>
      <w:r w:rsidR="00494D51">
        <w:rPr>
          <w:rFonts w:ascii="Times New Roman" w:eastAsia="Times New Roman" w:hAnsi="Times New Roman" w:cs="Times New Roman"/>
          <w:sz w:val="24"/>
          <w:szCs w:val="24"/>
        </w:rPr>
        <w:t>3</w:t>
      </w:r>
      <w:r w:rsidR="00FE19B3">
        <w:rPr>
          <w:rFonts w:ascii="Times New Roman" w:eastAsia="Times New Roman" w:hAnsi="Times New Roman" w:cs="Times New Roman"/>
          <w:sz w:val="24"/>
          <w:szCs w:val="24"/>
        </w:rPr>
        <w:t xml:space="preserve"> февраля 2025</w:t>
      </w:r>
      <w:r>
        <w:rPr>
          <w:rFonts w:ascii="Times New Roman" w:eastAsia="Times New Roman" w:hAnsi="Times New Roman" w:cs="Times New Roman"/>
          <w:sz w:val="24"/>
          <w:szCs w:val="24"/>
        </w:rPr>
        <w:t xml:space="preserve"> г.</w:t>
      </w:r>
      <w:r w:rsidR="00FE19B3">
        <w:rPr>
          <w:rFonts w:ascii="Times New Roman" w:eastAsia="Times New Roman" w:hAnsi="Times New Roman" w:cs="Times New Roman"/>
          <w:sz w:val="24"/>
          <w:szCs w:val="24"/>
        </w:rPr>
        <w:t>, при этом:</w:t>
      </w:r>
    </w:p>
    <w:p w14:paraId="30402ADB" w14:textId="77777777" w:rsidR="00494D51" w:rsidRDefault="00FE19B3" w:rsidP="00494D51">
      <w:pPr>
        <w:spacing w:after="0"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494D51">
        <w:rPr>
          <w:rFonts w:ascii="Times New Roman" w:eastAsia="Times New Roman" w:hAnsi="Times New Roman" w:cs="Times New Roman"/>
          <w:sz w:val="24"/>
          <w:szCs w:val="24"/>
        </w:rPr>
        <w:t xml:space="preserve">не позднее 1 ноября 2024 г. по адресам: </w:t>
      </w:r>
      <w:r w:rsidR="00494D51" w:rsidRPr="00494D51">
        <w:rPr>
          <w:rFonts w:ascii="Times New Roman" w:eastAsia="Times New Roman" w:hAnsi="Times New Roman" w:cs="Times New Roman"/>
          <w:sz w:val="24"/>
          <w:szCs w:val="24"/>
        </w:rPr>
        <w:t>г. Мурманск, ул. Челюскинцев, д. 30А</w:t>
      </w:r>
      <w:r w:rsidR="00494D51">
        <w:rPr>
          <w:rFonts w:ascii="Times New Roman" w:eastAsia="Times New Roman" w:hAnsi="Times New Roman" w:cs="Times New Roman"/>
          <w:sz w:val="24"/>
          <w:szCs w:val="24"/>
        </w:rPr>
        <w:t xml:space="preserve">, </w:t>
      </w:r>
      <w:r w:rsidR="00494D51" w:rsidRPr="00494D51">
        <w:rPr>
          <w:rFonts w:ascii="Times New Roman" w:eastAsia="Times New Roman" w:hAnsi="Times New Roman" w:cs="Times New Roman"/>
          <w:sz w:val="24"/>
          <w:szCs w:val="24"/>
        </w:rPr>
        <w:t>г. Мурманск, ул. К. Либкнехта, д. 9</w:t>
      </w:r>
      <w:r w:rsidR="00494D51">
        <w:rPr>
          <w:rFonts w:ascii="Times New Roman" w:eastAsia="Times New Roman" w:hAnsi="Times New Roman" w:cs="Times New Roman"/>
          <w:sz w:val="24"/>
          <w:szCs w:val="24"/>
        </w:rPr>
        <w:t xml:space="preserve">, </w:t>
      </w:r>
      <w:r w:rsidR="00494D51" w:rsidRPr="00494D51">
        <w:rPr>
          <w:rFonts w:ascii="Times New Roman" w:eastAsia="Times New Roman" w:hAnsi="Times New Roman" w:cs="Times New Roman"/>
          <w:sz w:val="24"/>
          <w:szCs w:val="24"/>
        </w:rPr>
        <w:t xml:space="preserve">г. </w:t>
      </w:r>
      <w:r w:rsidR="00494D51">
        <w:rPr>
          <w:rFonts w:ascii="Times New Roman" w:eastAsia="Times New Roman" w:hAnsi="Times New Roman" w:cs="Times New Roman"/>
          <w:sz w:val="24"/>
          <w:szCs w:val="24"/>
        </w:rPr>
        <w:t>Мурманск, ул. К. Либкнехта, д. 11,</w:t>
      </w:r>
      <w:r w:rsidR="00494D51" w:rsidRPr="00494D51">
        <w:rPr>
          <w:rFonts w:ascii="Times New Roman" w:eastAsia="Times New Roman" w:hAnsi="Times New Roman" w:cs="Times New Roman"/>
          <w:sz w:val="24"/>
          <w:szCs w:val="24"/>
        </w:rPr>
        <w:t xml:space="preserve"> г. Мурманск, ул. К. Либкнехта, д. </w:t>
      </w:r>
      <w:r w:rsidR="00494D51">
        <w:rPr>
          <w:rFonts w:ascii="Times New Roman" w:eastAsia="Times New Roman" w:hAnsi="Times New Roman" w:cs="Times New Roman"/>
          <w:sz w:val="24"/>
          <w:szCs w:val="24"/>
        </w:rPr>
        <w:t xml:space="preserve">15, </w:t>
      </w:r>
      <w:r w:rsidR="00494D51" w:rsidRPr="00494D51">
        <w:rPr>
          <w:rFonts w:ascii="Times New Roman" w:eastAsia="Times New Roman" w:hAnsi="Times New Roman" w:cs="Times New Roman"/>
          <w:sz w:val="24"/>
          <w:szCs w:val="24"/>
        </w:rPr>
        <w:t xml:space="preserve">г. Мурманск, ул. К. Либкнехта, д. </w:t>
      </w:r>
      <w:r w:rsidR="00494D51">
        <w:rPr>
          <w:rFonts w:ascii="Times New Roman" w:eastAsia="Times New Roman" w:hAnsi="Times New Roman" w:cs="Times New Roman"/>
          <w:sz w:val="24"/>
          <w:szCs w:val="24"/>
        </w:rPr>
        <w:t>17;</w:t>
      </w:r>
    </w:p>
    <w:p w14:paraId="28B8E0A9" w14:textId="77777777" w:rsidR="00494D51" w:rsidRDefault="00494D51" w:rsidP="00494D51">
      <w:pPr>
        <w:spacing w:after="0"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не позднее 3 февраля 2025 г. по адресам: </w:t>
      </w:r>
      <w:r w:rsidRPr="00494D51">
        <w:rPr>
          <w:rFonts w:ascii="Times New Roman" w:eastAsia="Times New Roman" w:hAnsi="Times New Roman" w:cs="Times New Roman"/>
          <w:sz w:val="24"/>
          <w:szCs w:val="24"/>
        </w:rPr>
        <w:t>г. Мурманск, ул. Пушкинская, д. 14</w:t>
      </w:r>
      <w:r>
        <w:rPr>
          <w:rFonts w:ascii="Times New Roman" w:eastAsia="Times New Roman" w:hAnsi="Times New Roman" w:cs="Times New Roman"/>
          <w:sz w:val="24"/>
          <w:szCs w:val="24"/>
        </w:rPr>
        <w:t xml:space="preserve">, </w:t>
      </w:r>
      <w:r w:rsidRPr="00494D51">
        <w:rPr>
          <w:rFonts w:ascii="Times New Roman" w:eastAsia="Times New Roman" w:hAnsi="Times New Roman" w:cs="Times New Roman"/>
          <w:sz w:val="24"/>
          <w:szCs w:val="24"/>
        </w:rPr>
        <w:t>г. Мурманск, ул. К. Маркса, д. 9</w:t>
      </w:r>
      <w:r>
        <w:rPr>
          <w:rFonts w:ascii="Times New Roman" w:eastAsia="Times New Roman" w:hAnsi="Times New Roman" w:cs="Times New Roman"/>
          <w:sz w:val="24"/>
          <w:szCs w:val="24"/>
        </w:rPr>
        <w:t>;</w:t>
      </w:r>
    </w:p>
    <w:p w14:paraId="578F89B6" w14:textId="77777777" w:rsidR="00494D51" w:rsidRPr="00494D51" w:rsidRDefault="00494D51" w:rsidP="00494D51">
      <w:pPr>
        <w:spacing w:after="0"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не позднее 28 февраля 2025 г. по адресам: </w:t>
      </w:r>
      <w:r w:rsidRPr="00494D51">
        <w:rPr>
          <w:rFonts w:ascii="Times New Roman" w:eastAsia="Times New Roman" w:hAnsi="Times New Roman" w:cs="Times New Roman"/>
          <w:sz w:val="24"/>
          <w:szCs w:val="24"/>
        </w:rPr>
        <w:t>г. Мурманск, пр. Ленина, д. 100</w:t>
      </w:r>
      <w:r>
        <w:rPr>
          <w:rFonts w:ascii="Times New Roman" w:eastAsia="Times New Roman" w:hAnsi="Times New Roman" w:cs="Times New Roman"/>
          <w:sz w:val="24"/>
          <w:szCs w:val="24"/>
        </w:rPr>
        <w:t xml:space="preserve">, </w:t>
      </w:r>
      <w:r w:rsidRPr="00FF3773">
        <w:rPr>
          <w:rFonts w:ascii="Times New Roman" w:eastAsia="Times New Roman" w:hAnsi="Times New Roman" w:cs="Times New Roman"/>
          <w:bCs/>
          <w:sz w:val="24"/>
          <w:szCs w:val="24"/>
        </w:rPr>
        <w:t xml:space="preserve">г. Мурманск, </w:t>
      </w:r>
      <w:r>
        <w:rPr>
          <w:rFonts w:ascii="Times New Roman" w:eastAsia="Times New Roman" w:hAnsi="Times New Roman" w:cs="Times New Roman"/>
          <w:bCs/>
          <w:sz w:val="24"/>
          <w:szCs w:val="24"/>
        </w:rPr>
        <w:t>пр. Ленина</w:t>
      </w:r>
      <w:r w:rsidRPr="00FF3773">
        <w:rPr>
          <w:rFonts w:ascii="Times New Roman" w:eastAsia="Times New Roman" w:hAnsi="Times New Roman" w:cs="Times New Roman"/>
          <w:bCs/>
          <w:sz w:val="24"/>
          <w:szCs w:val="24"/>
        </w:rPr>
        <w:t xml:space="preserve">, д. </w:t>
      </w:r>
      <w:r>
        <w:rPr>
          <w:rFonts w:ascii="Times New Roman" w:eastAsia="Times New Roman" w:hAnsi="Times New Roman" w:cs="Times New Roman"/>
          <w:bCs/>
          <w:sz w:val="24"/>
          <w:szCs w:val="24"/>
        </w:rPr>
        <w:t>102.</w:t>
      </w:r>
    </w:p>
    <w:p w14:paraId="38A2EE8C" w14:textId="77777777" w:rsidR="00C15B61" w:rsidRDefault="00C15B61" w:rsidP="00C15B61">
      <w:pPr>
        <w:spacing w:after="0"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Подрядчик обязуется в течение 10 (десяти) календарных дней с даты заключения настоящего Договора предоставить график выполнения работ в пределах указанных сроков.</w:t>
      </w:r>
    </w:p>
    <w:p w14:paraId="5DA64C1F" w14:textId="77777777" w:rsidR="00C15B61" w:rsidRPr="007570B8" w:rsidRDefault="00C15B61" w:rsidP="00C15B61">
      <w:pPr>
        <w:tabs>
          <w:tab w:val="left" w:pos="426"/>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sz w:val="24"/>
          <w:szCs w:val="24"/>
        </w:rPr>
        <w:t xml:space="preserve">3.3. Датой окончания работ считается дата </w:t>
      </w:r>
      <w:r>
        <w:rPr>
          <w:rFonts w:ascii="Times New Roman" w:eastAsia="Times New Roman" w:hAnsi="Times New Roman" w:cs="Times New Roman"/>
          <w:color w:val="000000"/>
          <w:sz w:val="24"/>
          <w:szCs w:val="24"/>
        </w:rPr>
        <w:t>закрытия Заказчиком всех этапов производства работ (подписание Заказчиком актов сдачи-приемки выполненных работ в рамках 1 и 2 этапов; акта (-ов) о приемке выполненных работ по форме КС-2 по всем объектам).</w:t>
      </w:r>
    </w:p>
    <w:p w14:paraId="4FC3243E" w14:textId="77777777" w:rsidR="00C15B61" w:rsidRDefault="00C15B61" w:rsidP="00C15B61">
      <w:pPr>
        <w:tabs>
          <w:tab w:val="left" w:pos="426"/>
        </w:tabs>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3.4. Объем работ по настоящему Договору должен быть выполнен в установленные в пунктах 3.1-3.2 настоящего Договора сроки и в пределах цены настоящего Договора. Подрядчик вправе завершить выполнение работ по настоящему Договору досрочно, а Заказчик вправе досрочно принять и оплатить такие работы в соответствии с условиями настоящего Договора.</w:t>
      </w:r>
    </w:p>
    <w:p w14:paraId="0C523658" w14:textId="77777777" w:rsidR="00C15B61" w:rsidRDefault="00C15B61" w:rsidP="00C15B61">
      <w:pPr>
        <w:tabs>
          <w:tab w:val="left" w:pos="426"/>
        </w:tabs>
        <w:spacing w:after="0"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3.5. </w:t>
      </w:r>
      <w:r w:rsidRPr="00F135DD">
        <w:rPr>
          <w:rFonts w:ascii="Times New Roman" w:eastAsia="Times New Roman" w:hAnsi="Times New Roman" w:cs="Times New Roman"/>
          <w:sz w:val="24"/>
          <w:szCs w:val="24"/>
        </w:rPr>
        <w:t xml:space="preserve">Стороны особо оговаривают, что для Заказчика не представляет самостоятельной ценности выполнение Подрядчиком части работ. </w:t>
      </w:r>
    </w:p>
    <w:p w14:paraId="48FB7CF3" w14:textId="77777777" w:rsidR="00C15B61" w:rsidRPr="007570B8" w:rsidRDefault="00C15B61" w:rsidP="00C15B61">
      <w:pPr>
        <w:tabs>
          <w:tab w:val="left" w:pos="426"/>
        </w:tabs>
        <w:spacing w:after="0" w:line="276" w:lineRule="auto"/>
        <w:ind w:firstLine="709"/>
        <w:jc w:val="both"/>
        <w:rPr>
          <w:rFonts w:ascii="Times New Roman" w:eastAsia="Times New Roman" w:hAnsi="Times New Roman" w:cs="Times New Roman"/>
          <w:sz w:val="24"/>
          <w:szCs w:val="24"/>
        </w:rPr>
      </w:pPr>
      <w:r w:rsidRPr="00F135DD">
        <w:rPr>
          <w:rFonts w:ascii="Times New Roman" w:eastAsia="Times New Roman" w:hAnsi="Times New Roman" w:cs="Times New Roman"/>
          <w:sz w:val="24"/>
          <w:szCs w:val="24"/>
        </w:rPr>
        <w:t>Результатом работ, имеющим потребительскую ценность для Заказчика, является выполнение полного комплекса работ и мероприятий, предусмотренных настоящим Договором, а также Техническим заданием (Прилож</w:t>
      </w:r>
      <w:r>
        <w:rPr>
          <w:rFonts w:ascii="Times New Roman" w:eastAsia="Times New Roman" w:hAnsi="Times New Roman" w:cs="Times New Roman"/>
          <w:sz w:val="24"/>
          <w:szCs w:val="24"/>
        </w:rPr>
        <w:t>ение № 1 к настоящему Договору) (в рамках конкретного адреса должен быть выполнен полный комплекс мероприятий – разработана Подрядчиком и принята Заказчиком документация в рамках 1 этапа, выполнены монтажные работы Подрядчиком и приняты Заказчиком такие работы в рамках 2 этапа).</w:t>
      </w:r>
    </w:p>
    <w:p w14:paraId="72F54BD8" w14:textId="77777777" w:rsidR="00C15B61" w:rsidRPr="007570B8" w:rsidRDefault="00C15B61" w:rsidP="00C15B61">
      <w:pPr>
        <w:tabs>
          <w:tab w:val="left" w:pos="1134"/>
        </w:tabs>
        <w:spacing w:after="0" w:line="276" w:lineRule="auto"/>
        <w:jc w:val="both"/>
        <w:rPr>
          <w:rFonts w:ascii="Times New Roman" w:eastAsia="Times New Roman" w:hAnsi="Times New Roman" w:cs="Times New Roman"/>
          <w:color w:val="000000"/>
          <w:sz w:val="24"/>
          <w:szCs w:val="24"/>
        </w:rPr>
      </w:pPr>
    </w:p>
    <w:p w14:paraId="476B87F1" w14:textId="77777777" w:rsidR="00C15B61" w:rsidRPr="007570B8" w:rsidRDefault="00C15B61" w:rsidP="00C15B61">
      <w:pPr>
        <w:numPr>
          <w:ilvl w:val="0"/>
          <w:numId w:val="2"/>
        </w:numPr>
        <w:shd w:val="clear" w:color="auto" w:fill="FFFFFF"/>
        <w:tabs>
          <w:tab w:val="left" w:pos="284"/>
          <w:tab w:val="left" w:pos="709"/>
        </w:tabs>
        <w:spacing w:after="0" w:line="276" w:lineRule="auto"/>
        <w:ind w:left="0" w:firstLine="0"/>
        <w:jc w:val="center"/>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Порядок сдачи-приемки выполненных работ</w:t>
      </w:r>
    </w:p>
    <w:p w14:paraId="034B06BD" w14:textId="77777777" w:rsidR="00C15B61" w:rsidRPr="007570B8" w:rsidRDefault="00C15B61" w:rsidP="00C15B61">
      <w:pPr>
        <w:spacing w:after="0" w:line="276" w:lineRule="auto"/>
        <w:ind w:firstLine="708"/>
        <w:jc w:val="both"/>
        <w:rPr>
          <w:rFonts w:ascii="Times New Roman" w:eastAsia="Times New Roman" w:hAnsi="Times New Roman" w:cs="Times New Roman"/>
          <w:color w:val="000000"/>
          <w:sz w:val="24"/>
          <w:szCs w:val="24"/>
        </w:rPr>
      </w:pPr>
    </w:p>
    <w:p w14:paraId="704E407F" w14:textId="77777777" w:rsidR="00C15B61" w:rsidRDefault="00C15B61" w:rsidP="00C15B61">
      <w:pPr>
        <w:pStyle w:val="a3"/>
        <w:numPr>
          <w:ilvl w:val="1"/>
          <w:numId w:val="2"/>
        </w:numPr>
        <w:shd w:val="clear" w:color="auto" w:fill="FFFFFF"/>
        <w:tabs>
          <w:tab w:val="left" w:pos="993"/>
        </w:tabs>
        <w:spacing w:after="0" w:line="276" w:lineRule="auto"/>
        <w:ind w:left="0" w:firstLine="709"/>
        <w:contextualSpacing w:val="0"/>
        <w:jc w:val="both"/>
        <w:rPr>
          <w:rFonts w:ascii="Times New Roman" w:hAnsi="Times New Roman" w:cs="Times New Roman"/>
          <w:bCs/>
          <w:sz w:val="24"/>
          <w:szCs w:val="24"/>
          <w:u w:val="single"/>
        </w:rPr>
      </w:pPr>
      <w:r w:rsidRPr="007233A2">
        <w:rPr>
          <w:rFonts w:ascii="Times New Roman" w:hAnsi="Times New Roman" w:cs="Times New Roman"/>
          <w:bCs/>
          <w:sz w:val="24"/>
          <w:szCs w:val="24"/>
          <w:u w:val="single"/>
        </w:rPr>
        <w:t>Порядок сдачи-приемки выполненных работ в рамках 1 этапа производства работ:</w:t>
      </w:r>
    </w:p>
    <w:p w14:paraId="050D3F0E" w14:textId="77777777" w:rsidR="00C15B61" w:rsidRPr="007233A2" w:rsidRDefault="00C15B61" w:rsidP="00C15B61">
      <w:pPr>
        <w:pStyle w:val="a3"/>
        <w:numPr>
          <w:ilvl w:val="2"/>
          <w:numId w:val="2"/>
        </w:numPr>
        <w:shd w:val="clear" w:color="auto" w:fill="FFFFFF"/>
        <w:tabs>
          <w:tab w:val="left" w:pos="993"/>
        </w:tabs>
        <w:spacing w:after="0" w:line="276" w:lineRule="auto"/>
        <w:ind w:left="0" w:firstLine="709"/>
        <w:contextualSpacing w:val="0"/>
        <w:jc w:val="both"/>
        <w:rPr>
          <w:rFonts w:ascii="Times New Roman" w:hAnsi="Times New Roman" w:cs="Times New Roman"/>
          <w:bCs/>
          <w:sz w:val="24"/>
          <w:szCs w:val="24"/>
          <w:u w:val="single"/>
        </w:rPr>
      </w:pPr>
      <w:r w:rsidRPr="007233A2">
        <w:rPr>
          <w:rFonts w:ascii="Times New Roman" w:hAnsi="Times New Roman" w:cs="Times New Roman"/>
          <w:bCs/>
          <w:sz w:val="24"/>
          <w:szCs w:val="24"/>
        </w:rPr>
        <w:t>Подрядчик по окончании выполнения работ предоставляет Заказчику комплект документации:</w:t>
      </w:r>
    </w:p>
    <w:p w14:paraId="6838AA51" w14:textId="77777777" w:rsidR="00C15B61" w:rsidRPr="0023664E" w:rsidRDefault="00C15B61" w:rsidP="00C15B61">
      <w:pPr>
        <w:pStyle w:val="a3"/>
        <w:shd w:val="clear" w:color="auto" w:fill="FFFFFF"/>
        <w:tabs>
          <w:tab w:val="left" w:pos="993"/>
        </w:tabs>
        <w:spacing w:after="0" w:line="276" w:lineRule="auto"/>
        <w:ind w:left="0" w:firstLine="709"/>
        <w:jc w:val="both"/>
        <w:rPr>
          <w:rFonts w:ascii="Times New Roman" w:hAnsi="Times New Roman" w:cs="Times New Roman"/>
          <w:bCs/>
          <w:sz w:val="24"/>
          <w:szCs w:val="24"/>
        </w:rPr>
      </w:pPr>
      <w:r w:rsidRPr="0023664E">
        <w:rPr>
          <w:rFonts w:ascii="Times New Roman" w:hAnsi="Times New Roman" w:cs="Times New Roman"/>
          <w:bCs/>
          <w:sz w:val="24"/>
          <w:szCs w:val="24"/>
        </w:rPr>
        <w:t>- акт сдачи-приемки выполнен</w:t>
      </w:r>
      <w:r>
        <w:rPr>
          <w:rFonts w:ascii="Times New Roman" w:hAnsi="Times New Roman" w:cs="Times New Roman"/>
          <w:bCs/>
          <w:sz w:val="24"/>
          <w:szCs w:val="24"/>
        </w:rPr>
        <w:t>ных работ в рамках 1 этапа в 2</w:t>
      </w:r>
      <w:r w:rsidRPr="0023664E">
        <w:rPr>
          <w:rFonts w:ascii="Times New Roman" w:hAnsi="Times New Roman" w:cs="Times New Roman"/>
          <w:bCs/>
          <w:sz w:val="24"/>
          <w:szCs w:val="24"/>
        </w:rPr>
        <w:t xml:space="preserve"> экземплярах;</w:t>
      </w:r>
    </w:p>
    <w:p w14:paraId="60EAC209" w14:textId="77777777" w:rsidR="00C15B61" w:rsidRPr="0023664E" w:rsidRDefault="00C15B61" w:rsidP="00C15B61">
      <w:pPr>
        <w:pStyle w:val="a3"/>
        <w:shd w:val="clear" w:color="auto" w:fill="FFFFFF"/>
        <w:tabs>
          <w:tab w:val="left" w:pos="993"/>
        </w:tabs>
        <w:spacing w:after="0" w:line="276" w:lineRule="auto"/>
        <w:ind w:left="0" w:firstLine="709"/>
        <w:jc w:val="both"/>
        <w:rPr>
          <w:rFonts w:ascii="Times New Roman" w:hAnsi="Times New Roman" w:cs="Times New Roman"/>
          <w:bCs/>
          <w:sz w:val="24"/>
          <w:szCs w:val="24"/>
        </w:rPr>
      </w:pPr>
      <w:r w:rsidRPr="0023664E">
        <w:rPr>
          <w:rFonts w:ascii="Times New Roman" w:hAnsi="Times New Roman" w:cs="Times New Roman"/>
          <w:bCs/>
          <w:sz w:val="24"/>
          <w:szCs w:val="24"/>
        </w:rPr>
        <w:t>- счет на оплату;</w:t>
      </w:r>
    </w:p>
    <w:p w14:paraId="2922C097" w14:textId="77777777" w:rsidR="00C15B61" w:rsidRPr="0023664E" w:rsidRDefault="00C15B61" w:rsidP="00C15B61">
      <w:pPr>
        <w:pStyle w:val="a3"/>
        <w:shd w:val="clear" w:color="auto" w:fill="FFFFFF"/>
        <w:tabs>
          <w:tab w:val="left" w:pos="993"/>
        </w:tabs>
        <w:spacing w:after="0" w:line="276" w:lineRule="auto"/>
        <w:ind w:left="0" w:firstLine="709"/>
        <w:jc w:val="both"/>
        <w:rPr>
          <w:rFonts w:ascii="Times New Roman" w:hAnsi="Times New Roman" w:cs="Times New Roman"/>
          <w:bCs/>
          <w:sz w:val="24"/>
          <w:szCs w:val="24"/>
        </w:rPr>
      </w:pPr>
      <w:r w:rsidRPr="0023664E">
        <w:rPr>
          <w:rFonts w:ascii="Times New Roman" w:hAnsi="Times New Roman" w:cs="Times New Roman"/>
          <w:bCs/>
          <w:sz w:val="24"/>
          <w:szCs w:val="24"/>
        </w:rPr>
        <w:t>- проектн</w:t>
      </w:r>
      <w:r>
        <w:rPr>
          <w:rFonts w:ascii="Times New Roman" w:hAnsi="Times New Roman" w:cs="Times New Roman"/>
          <w:bCs/>
          <w:sz w:val="24"/>
          <w:szCs w:val="24"/>
        </w:rPr>
        <w:t>ая</w:t>
      </w:r>
      <w:r w:rsidRPr="0023664E">
        <w:rPr>
          <w:rFonts w:ascii="Times New Roman" w:hAnsi="Times New Roman" w:cs="Times New Roman"/>
          <w:bCs/>
          <w:sz w:val="24"/>
          <w:szCs w:val="24"/>
        </w:rPr>
        <w:t>, смет</w:t>
      </w:r>
      <w:r>
        <w:rPr>
          <w:rFonts w:ascii="Times New Roman" w:hAnsi="Times New Roman" w:cs="Times New Roman"/>
          <w:bCs/>
          <w:sz w:val="24"/>
          <w:szCs w:val="24"/>
        </w:rPr>
        <w:t>ная и рабочая документация в 2</w:t>
      </w:r>
      <w:r w:rsidRPr="0023664E">
        <w:rPr>
          <w:rFonts w:ascii="Times New Roman" w:hAnsi="Times New Roman" w:cs="Times New Roman"/>
          <w:bCs/>
          <w:sz w:val="24"/>
          <w:szCs w:val="24"/>
        </w:rPr>
        <w:t xml:space="preserve"> экземплярах </w:t>
      </w:r>
      <w:r>
        <w:rPr>
          <w:rFonts w:ascii="Times New Roman" w:hAnsi="Times New Roman" w:cs="Times New Roman"/>
          <w:bCs/>
          <w:sz w:val="24"/>
          <w:szCs w:val="24"/>
        </w:rPr>
        <w:t xml:space="preserve">и на электронном носителе в 1 </w:t>
      </w:r>
      <w:r w:rsidRPr="0023664E">
        <w:rPr>
          <w:rFonts w:ascii="Times New Roman" w:hAnsi="Times New Roman" w:cs="Times New Roman"/>
          <w:bCs/>
          <w:sz w:val="24"/>
          <w:szCs w:val="24"/>
        </w:rPr>
        <w:t>экземпляре;</w:t>
      </w:r>
    </w:p>
    <w:p w14:paraId="35433B38" w14:textId="77777777" w:rsidR="00C15B61" w:rsidRDefault="00C15B61" w:rsidP="00C15B61">
      <w:pPr>
        <w:pStyle w:val="a3"/>
        <w:shd w:val="clear" w:color="auto" w:fill="FFFFFF"/>
        <w:tabs>
          <w:tab w:val="left" w:pos="993"/>
        </w:tabs>
        <w:spacing w:after="0" w:line="276" w:lineRule="auto"/>
        <w:ind w:left="0" w:firstLine="709"/>
        <w:contextualSpacing w:val="0"/>
        <w:jc w:val="both"/>
        <w:rPr>
          <w:rFonts w:ascii="Times New Roman" w:hAnsi="Times New Roman" w:cs="Times New Roman"/>
          <w:bCs/>
          <w:sz w:val="24"/>
          <w:szCs w:val="24"/>
        </w:rPr>
      </w:pPr>
      <w:r w:rsidRPr="0023664E">
        <w:rPr>
          <w:rFonts w:ascii="Times New Roman" w:hAnsi="Times New Roman" w:cs="Times New Roman"/>
          <w:bCs/>
          <w:sz w:val="24"/>
          <w:szCs w:val="24"/>
        </w:rPr>
        <w:t>- заключение негосударственной экспертизы проектной документации в части достоверности определения см</w:t>
      </w:r>
      <w:r>
        <w:rPr>
          <w:rFonts w:ascii="Times New Roman" w:hAnsi="Times New Roman" w:cs="Times New Roman"/>
          <w:bCs/>
          <w:sz w:val="24"/>
          <w:szCs w:val="24"/>
        </w:rPr>
        <w:t xml:space="preserve">етной стоимости в 2 экземплярах и на электронном носителе в 1 </w:t>
      </w:r>
      <w:r w:rsidRPr="0023664E">
        <w:rPr>
          <w:rFonts w:ascii="Times New Roman" w:hAnsi="Times New Roman" w:cs="Times New Roman"/>
          <w:bCs/>
          <w:sz w:val="24"/>
          <w:szCs w:val="24"/>
        </w:rPr>
        <w:t>экземпляре</w:t>
      </w:r>
      <w:r w:rsidR="00A46FB2">
        <w:rPr>
          <w:rFonts w:ascii="Times New Roman" w:hAnsi="Times New Roman" w:cs="Times New Roman"/>
          <w:bCs/>
          <w:sz w:val="24"/>
          <w:szCs w:val="24"/>
        </w:rPr>
        <w:t>;</w:t>
      </w:r>
    </w:p>
    <w:p w14:paraId="6F43AF6E" w14:textId="77777777" w:rsidR="00A46FB2" w:rsidRDefault="00A46FB2" w:rsidP="00A46FB2">
      <w:pPr>
        <w:pStyle w:val="a3"/>
        <w:shd w:val="clear" w:color="auto" w:fill="FFFFFF"/>
        <w:tabs>
          <w:tab w:val="left" w:pos="993"/>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 xml:space="preserve">- </w:t>
      </w:r>
      <w:r w:rsidRPr="00A46FB2">
        <w:rPr>
          <w:rFonts w:ascii="Times New Roman" w:hAnsi="Times New Roman" w:cs="Times New Roman"/>
          <w:bCs/>
          <w:sz w:val="24"/>
          <w:szCs w:val="24"/>
        </w:rPr>
        <w:t>положительное заключение Министерства культуры Мурманской области по итогам ис</w:t>
      </w:r>
      <w:r>
        <w:rPr>
          <w:rFonts w:ascii="Times New Roman" w:hAnsi="Times New Roman" w:cs="Times New Roman"/>
          <w:bCs/>
          <w:sz w:val="24"/>
          <w:szCs w:val="24"/>
        </w:rPr>
        <w:t xml:space="preserve">торико-культурной экспертизы в 2 экземплярах и на электронном носителе в 1 </w:t>
      </w:r>
      <w:r w:rsidRPr="0023664E">
        <w:rPr>
          <w:rFonts w:ascii="Times New Roman" w:hAnsi="Times New Roman" w:cs="Times New Roman"/>
          <w:bCs/>
          <w:sz w:val="24"/>
          <w:szCs w:val="24"/>
        </w:rPr>
        <w:t>экземпляре</w:t>
      </w:r>
      <w:r>
        <w:rPr>
          <w:rFonts w:ascii="Times New Roman" w:hAnsi="Times New Roman" w:cs="Times New Roman"/>
          <w:bCs/>
          <w:sz w:val="24"/>
          <w:szCs w:val="24"/>
        </w:rPr>
        <w:t>.</w:t>
      </w:r>
    </w:p>
    <w:p w14:paraId="12ADF1DF" w14:textId="77777777" w:rsidR="00C15B61" w:rsidRPr="0023664E" w:rsidRDefault="00C15B61" w:rsidP="00C15B61">
      <w:pPr>
        <w:pStyle w:val="a3"/>
        <w:shd w:val="clear" w:color="auto" w:fill="FFFFFF"/>
        <w:tabs>
          <w:tab w:val="left" w:pos="993"/>
        </w:tabs>
        <w:spacing w:after="0" w:line="276" w:lineRule="auto"/>
        <w:ind w:left="0" w:firstLine="709"/>
        <w:jc w:val="both"/>
        <w:rPr>
          <w:rFonts w:ascii="Times New Roman" w:hAnsi="Times New Roman" w:cs="Times New Roman"/>
          <w:bCs/>
          <w:sz w:val="24"/>
          <w:szCs w:val="24"/>
        </w:rPr>
      </w:pPr>
      <w:r w:rsidRPr="0023664E">
        <w:rPr>
          <w:rFonts w:ascii="Times New Roman" w:hAnsi="Times New Roman" w:cs="Times New Roman"/>
          <w:bCs/>
          <w:sz w:val="24"/>
          <w:szCs w:val="24"/>
        </w:rPr>
        <w:t>4.1.2. Срок проверки комплекта документации Заказчиком в рамках 1 этапа составляет 15 (пятнадцать) рабочих дней с даты получения комплекта документации в полном объеме от Подрядчика.</w:t>
      </w:r>
    </w:p>
    <w:p w14:paraId="3624A27F" w14:textId="77777777" w:rsidR="00C15B61" w:rsidRDefault="00C15B61" w:rsidP="00C15B61">
      <w:pPr>
        <w:pStyle w:val="a3"/>
        <w:shd w:val="clear" w:color="auto" w:fill="FFFFFF"/>
        <w:tabs>
          <w:tab w:val="left" w:pos="993"/>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 xml:space="preserve">4.1.2.1. </w:t>
      </w:r>
      <w:r w:rsidRPr="0023664E">
        <w:rPr>
          <w:rFonts w:ascii="Times New Roman" w:hAnsi="Times New Roman" w:cs="Times New Roman"/>
          <w:bCs/>
          <w:sz w:val="24"/>
          <w:szCs w:val="24"/>
        </w:rPr>
        <w:t>Заказчик вправе осуществлять проверку документации в рамках 1 этапа по каждому адресу отдельно, после чего, предоставлять Подрядчику замечания/комментарии относительно результата выполненных работ по объекту.</w:t>
      </w:r>
    </w:p>
    <w:p w14:paraId="367ABB9A" w14:textId="77777777" w:rsidR="00494D51" w:rsidRPr="007866B0" w:rsidRDefault="00494D51" w:rsidP="00494D51">
      <w:pPr>
        <w:pStyle w:val="a3"/>
        <w:shd w:val="clear" w:color="auto" w:fill="FFFFFF"/>
        <w:tabs>
          <w:tab w:val="left" w:pos="993"/>
        </w:tabs>
        <w:spacing w:after="0" w:line="276" w:lineRule="auto"/>
        <w:ind w:left="0" w:firstLine="709"/>
        <w:jc w:val="both"/>
        <w:rPr>
          <w:rFonts w:ascii="Times New Roman" w:hAnsi="Times New Roman" w:cs="Times New Roman"/>
          <w:bCs/>
          <w:sz w:val="24"/>
          <w:szCs w:val="24"/>
        </w:rPr>
      </w:pPr>
      <w:r w:rsidRPr="007866B0">
        <w:rPr>
          <w:rFonts w:ascii="Times New Roman" w:hAnsi="Times New Roman" w:cs="Times New Roman"/>
          <w:bCs/>
          <w:sz w:val="24"/>
          <w:szCs w:val="24"/>
        </w:rPr>
        <w:t>Дополнительно, проектная и сметная документация должна быть согласована с ММБУ «МГС» и с ресурсоснабжающей организации (необходимо предоставить письмо о согласовании документации с ММБУ «МГС» и с ресурсоснабжающей организацией).</w:t>
      </w:r>
    </w:p>
    <w:p w14:paraId="1D7BD824" w14:textId="77777777" w:rsidR="00494D51" w:rsidRPr="0023664E" w:rsidRDefault="00494D51" w:rsidP="00494D51">
      <w:pPr>
        <w:pStyle w:val="a3"/>
        <w:shd w:val="clear" w:color="auto" w:fill="FFFFFF"/>
        <w:tabs>
          <w:tab w:val="left" w:pos="993"/>
        </w:tabs>
        <w:spacing w:after="0" w:line="276" w:lineRule="auto"/>
        <w:ind w:left="0" w:firstLine="709"/>
        <w:jc w:val="both"/>
        <w:rPr>
          <w:rFonts w:ascii="Times New Roman" w:hAnsi="Times New Roman" w:cs="Times New Roman"/>
          <w:bCs/>
          <w:sz w:val="24"/>
          <w:szCs w:val="24"/>
        </w:rPr>
      </w:pPr>
      <w:r w:rsidRPr="007866B0">
        <w:rPr>
          <w:rFonts w:ascii="Times New Roman" w:hAnsi="Times New Roman" w:cs="Times New Roman"/>
          <w:bCs/>
          <w:sz w:val="24"/>
          <w:szCs w:val="24"/>
        </w:rPr>
        <w:t>Представитель ММБУ «МГС» вправе также предоставлять свои замечания, уведомлять о выявленных дефектах, недостатках (в том числе, в отношении документации). При этом, Подрядчик, по указанию Заказчика, обязан устранить выявленные дефекты в сроки, установленные Заказчиком.</w:t>
      </w:r>
    </w:p>
    <w:p w14:paraId="331FA4B6" w14:textId="77777777" w:rsidR="00C15B61" w:rsidRPr="0023664E" w:rsidRDefault="00C15B61" w:rsidP="00C15B61">
      <w:pPr>
        <w:pStyle w:val="a3"/>
        <w:shd w:val="clear" w:color="auto" w:fill="FFFFFF"/>
        <w:tabs>
          <w:tab w:val="left" w:pos="993"/>
        </w:tabs>
        <w:spacing w:after="0" w:line="276" w:lineRule="auto"/>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4.1.3. </w:t>
      </w:r>
      <w:r w:rsidRPr="0023664E">
        <w:rPr>
          <w:rFonts w:ascii="Times New Roman" w:hAnsi="Times New Roman" w:cs="Times New Roman"/>
          <w:bCs/>
          <w:sz w:val="24"/>
          <w:szCs w:val="24"/>
        </w:rPr>
        <w:t>При наличии недостатков в комплекте документов Заказчик направляет Подрядчику мотивированный отказ с указанием недоработок, недостатков, допущенных Подрядчиком при выполнении работ.</w:t>
      </w:r>
    </w:p>
    <w:p w14:paraId="5FFEA678" w14:textId="77777777" w:rsidR="00C15B61" w:rsidRPr="0023664E" w:rsidRDefault="00C15B61" w:rsidP="00C15B61">
      <w:pPr>
        <w:pStyle w:val="a3"/>
        <w:shd w:val="clear" w:color="auto" w:fill="FFFFFF"/>
        <w:tabs>
          <w:tab w:val="left" w:pos="993"/>
        </w:tabs>
        <w:spacing w:after="0" w:line="276" w:lineRule="auto"/>
        <w:ind w:left="0" w:firstLine="709"/>
        <w:jc w:val="both"/>
        <w:rPr>
          <w:rFonts w:ascii="Times New Roman" w:hAnsi="Times New Roman" w:cs="Times New Roman"/>
          <w:bCs/>
          <w:sz w:val="24"/>
          <w:szCs w:val="24"/>
        </w:rPr>
      </w:pPr>
      <w:r w:rsidRPr="0023664E">
        <w:rPr>
          <w:rFonts w:ascii="Times New Roman" w:hAnsi="Times New Roman" w:cs="Times New Roman"/>
          <w:bCs/>
          <w:sz w:val="24"/>
          <w:szCs w:val="24"/>
        </w:rPr>
        <w:t>4.1.4.</w:t>
      </w:r>
      <w:r w:rsidRPr="0023664E">
        <w:rPr>
          <w:rFonts w:ascii="Times New Roman" w:hAnsi="Times New Roman" w:cs="Times New Roman"/>
          <w:bCs/>
          <w:sz w:val="24"/>
          <w:szCs w:val="24"/>
        </w:rPr>
        <w:tab/>
        <w:t>Подрядчик в течение 7 (семи) рабочих дней с даты получения мотивированного отказа либо вносит необходимые исправления, осуществляет доработки, либо Сторонами в срок, не превышающий 7 (семи) рабочих дней с даты получения замечаний Заказчика, составляется двусторонний акт с перечнем необходимых доработок и сроков их выполнения. Для составления двустороннего акта Подрядчик обязан обратиться к Заказчику. В том случае, если Подрядчик по истечении 5 (пяти) рабочих дней с момента получения мотивированного отказа не обратился к Заказчику для составления двустороннего акта, замечания считаются принятыми Подрядчиком.</w:t>
      </w:r>
    </w:p>
    <w:p w14:paraId="474526F4" w14:textId="77777777" w:rsidR="00C15B61" w:rsidRDefault="00C15B61" w:rsidP="00C15B61">
      <w:pPr>
        <w:pStyle w:val="a3"/>
        <w:shd w:val="clear" w:color="auto" w:fill="FFFFFF"/>
        <w:tabs>
          <w:tab w:val="left" w:pos="993"/>
        </w:tabs>
        <w:spacing w:after="0" w:line="276" w:lineRule="auto"/>
        <w:ind w:left="0" w:firstLine="709"/>
        <w:contextualSpacing w:val="0"/>
        <w:jc w:val="both"/>
        <w:rPr>
          <w:rFonts w:ascii="Times New Roman" w:hAnsi="Times New Roman" w:cs="Times New Roman"/>
          <w:bCs/>
          <w:sz w:val="24"/>
          <w:szCs w:val="24"/>
        </w:rPr>
      </w:pPr>
      <w:r w:rsidRPr="0023664E">
        <w:rPr>
          <w:rFonts w:ascii="Times New Roman" w:hAnsi="Times New Roman" w:cs="Times New Roman"/>
          <w:bCs/>
          <w:sz w:val="24"/>
          <w:szCs w:val="24"/>
        </w:rPr>
        <w:t>4.1.5.</w:t>
      </w:r>
      <w:r w:rsidRPr="0023664E">
        <w:rPr>
          <w:rFonts w:ascii="Times New Roman" w:hAnsi="Times New Roman" w:cs="Times New Roman"/>
          <w:bCs/>
          <w:sz w:val="24"/>
          <w:szCs w:val="24"/>
        </w:rPr>
        <w:tab/>
        <w:t>После устранения Подрядчиком всех замечаний, и получения откорректированной документации Заказчиком, в соответствии с подпунктом 4.1.2 пункта 4.1 настоящего Договора, Заказчик производит повторное согласование полученной документации.</w:t>
      </w:r>
    </w:p>
    <w:p w14:paraId="42F444EB" w14:textId="77777777" w:rsidR="00C15B61" w:rsidRDefault="00C15B61" w:rsidP="00C15B61">
      <w:pPr>
        <w:pStyle w:val="a3"/>
        <w:numPr>
          <w:ilvl w:val="1"/>
          <w:numId w:val="2"/>
        </w:numPr>
        <w:shd w:val="clear" w:color="auto" w:fill="FFFFFF"/>
        <w:tabs>
          <w:tab w:val="left" w:pos="993"/>
        </w:tabs>
        <w:spacing w:after="0" w:line="276" w:lineRule="auto"/>
        <w:ind w:left="0" w:firstLine="709"/>
        <w:contextualSpacing w:val="0"/>
        <w:jc w:val="both"/>
        <w:rPr>
          <w:rFonts w:ascii="Times New Roman" w:hAnsi="Times New Roman" w:cs="Times New Roman"/>
          <w:bCs/>
          <w:sz w:val="24"/>
          <w:szCs w:val="24"/>
          <w:u w:val="single"/>
        </w:rPr>
      </w:pPr>
      <w:r w:rsidRPr="0023664E">
        <w:rPr>
          <w:rFonts w:ascii="Times New Roman" w:hAnsi="Times New Roman" w:cs="Times New Roman"/>
          <w:bCs/>
          <w:sz w:val="24"/>
          <w:szCs w:val="24"/>
          <w:u w:val="single"/>
        </w:rPr>
        <w:t>Порядок сдачи-приемки выполненных работ в рамках 2 этапа производства работ:</w:t>
      </w:r>
    </w:p>
    <w:p w14:paraId="3004C2E3" w14:textId="77777777" w:rsidR="00C15B61" w:rsidRDefault="00C15B61" w:rsidP="00C15B61">
      <w:pPr>
        <w:pStyle w:val="a3"/>
        <w:numPr>
          <w:ilvl w:val="2"/>
          <w:numId w:val="2"/>
        </w:numPr>
        <w:shd w:val="clear" w:color="auto" w:fill="FFFFFF"/>
        <w:tabs>
          <w:tab w:val="left" w:pos="993"/>
        </w:tabs>
        <w:spacing w:after="0" w:line="276" w:lineRule="auto"/>
        <w:ind w:left="0" w:firstLine="709"/>
        <w:jc w:val="both"/>
        <w:rPr>
          <w:rFonts w:ascii="Times New Roman" w:hAnsi="Times New Roman" w:cs="Times New Roman"/>
          <w:bCs/>
          <w:sz w:val="24"/>
          <w:szCs w:val="24"/>
        </w:rPr>
      </w:pPr>
      <w:r w:rsidRPr="00F31EE7">
        <w:rPr>
          <w:rFonts w:ascii="Times New Roman" w:hAnsi="Times New Roman" w:cs="Times New Roman"/>
          <w:bCs/>
          <w:sz w:val="24"/>
          <w:szCs w:val="24"/>
        </w:rPr>
        <w:t xml:space="preserve">Подрядчик за </w:t>
      </w:r>
      <w:r>
        <w:rPr>
          <w:rFonts w:ascii="Times New Roman" w:hAnsi="Times New Roman" w:cs="Times New Roman"/>
          <w:bCs/>
          <w:sz w:val="24"/>
          <w:szCs w:val="24"/>
        </w:rPr>
        <w:t>3 (три)</w:t>
      </w:r>
      <w:r w:rsidRPr="00F31EE7">
        <w:rPr>
          <w:rFonts w:ascii="Times New Roman" w:hAnsi="Times New Roman" w:cs="Times New Roman"/>
          <w:bCs/>
          <w:sz w:val="24"/>
          <w:szCs w:val="24"/>
        </w:rPr>
        <w:t xml:space="preserve"> рабочих дн</w:t>
      </w:r>
      <w:r>
        <w:rPr>
          <w:rFonts w:ascii="Times New Roman" w:hAnsi="Times New Roman" w:cs="Times New Roman"/>
          <w:bCs/>
          <w:sz w:val="24"/>
          <w:szCs w:val="24"/>
        </w:rPr>
        <w:t xml:space="preserve">я </w:t>
      </w:r>
      <w:r w:rsidRPr="00F31EE7">
        <w:rPr>
          <w:rFonts w:ascii="Times New Roman" w:hAnsi="Times New Roman" w:cs="Times New Roman"/>
          <w:bCs/>
          <w:sz w:val="24"/>
          <w:szCs w:val="24"/>
        </w:rPr>
        <w:t>до даты завершения работ на каждом объекте, обязан:</w:t>
      </w:r>
    </w:p>
    <w:p w14:paraId="41B55E4C" w14:textId="77777777" w:rsidR="00C15B61" w:rsidRDefault="00C15B61" w:rsidP="00C15B61">
      <w:pPr>
        <w:pStyle w:val="a3"/>
        <w:shd w:val="clear" w:color="auto" w:fill="FFFFFF"/>
        <w:tabs>
          <w:tab w:val="left" w:pos="993"/>
        </w:tabs>
        <w:spacing w:after="0" w:line="276" w:lineRule="auto"/>
        <w:ind w:left="0" w:firstLine="709"/>
        <w:jc w:val="both"/>
        <w:rPr>
          <w:rFonts w:ascii="Times New Roman" w:hAnsi="Times New Roman" w:cs="Times New Roman"/>
          <w:bCs/>
          <w:sz w:val="24"/>
          <w:szCs w:val="24"/>
        </w:rPr>
      </w:pPr>
      <w:r w:rsidRPr="00F31EE7">
        <w:rPr>
          <w:rFonts w:ascii="Times New Roman" w:hAnsi="Times New Roman" w:cs="Times New Roman"/>
          <w:bCs/>
          <w:sz w:val="24"/>
          <w:szCs w:val="24"/>
        </w:rPr>
        <w:t>- вручить Заказчику уведомление о завершении работ и необходимости приступить к приемке результата работ (путем отправки соответствующего уведомления на адрес электронной почты Заказчика - info@gorod51.com или на почтовый адрес Заказчика - 183038, город Мурманск, проспект Ленина, дом 82, офис 1108);</w:t>
      </w:r>
    </w:p>
    <w:p w14:paraId="65EF6FA9" w14:textId="77777777" w:rsidR="00C15B61" w:rsidRPr="00F31EE7" w:rsidRDefault="00C15B61" w:rsidP="00C15B61">
      <w:pPr>
        <w:pStyle w:val="a3"/>
        <w:shd w:val="clear" w:color="auto" w:fill="FFFFFF"/>
        <w:tabs>
          <w:tab w:val="left" w:pos="993"/>
        </w:tabs>
        <w:spacing w:after="0" w:line="276" w:lineRule="auto"/>
        <w:ind w:left="0" w:firstLine="709"/>
        <w:jc w:val="both"/>
        <w:rPr>
          <w:rFonts w:ascii="Times New Roman" w:hAnsi="Times New Roman" w:cs="Times New Roman"/>
          <w:bCs/>
          <w:sz w:val="24"/>
          <w:szCs w:val="24"/>
        </w:rPr>
      </w:pPr>
      <w:r w:rsidRPr="00F31EE7">
        <w:rPr>
          <w:rFonts w:ascii="Times New Roman" w:hAnsi="Times New Roman" w:cs="Times New Roman"/>
          <w:bCs/>
          <w:sz w:val="24"/>
          <w:szCs w:val="24"/>
        </w:rPr>
        <w:t>- подготовить результаты работ к сдаче Заказчику с комплектом необходимой исполнительной документации, в соответствии с условиями Технического задания (приложение № 1 к настоящему Договору).</w:t>
      </w:r>
    </w:p>
    <w:p w14:paraId="2D9B8F5F" w14:textId="77777777" w:rsidR="00C15B61" w:rsidRDefault="00C15B61" w:rsidP="00C15B61">
      <w:pPr>
        <w:pStyle w:val="a3"/>
        <w:shd w:val="clear" w:color="auto" w:fill="FFFFFF"/>
        <w:tabs>
          <w:tab w:val="left" w:pos="993"/>
        </w:tabs>
        <w:spacing w:after="0" w:line="276" w:lineRule="auto"/>
        <w:ind w:left="0" w:firstLine="709"/>
        <w:jc w:val="both"/>
        <w:rPr>
          <w:rFonts w:ascii="Times New Roman" w:hAnsi="Times New Roman" w:cs="Times New Roman"/>
          <w:bCs/>
          <w:sz w:val="24"/>
          <w:szCs w:val="24"/>
        </w:rPr>
      </w:pPr>
      <w:r w:rsidRPr="00F31EE7">
        <w:rPr>
          <w:rFonts w:ascii="Times New Roman" w:hAnsi="Times New Roman" w:cs="Times New Roman"/>
          <w:bCs/>
          <w:sz w:val="24"/>
          <w:szCs w:val="24"/>
        </w:rPr>
        <w:t>Точное время и дата приемки и осмотра выполненных работ согласовывается между Заказчиком и Подрядчиком в письменном или устном виде.</w:t>
      </w:r>
    </w:p>
    <w:p w14:paraId="43D7F558" w14:textId="77777777" w:rsidR="00C15B61" w:rsidRDefault="00C15B61" w:rsidP="00C15B61">
      <w:pPr>
        <w:pStyle w:val="a3"/>
        <w:numPr>
          <w:ilvl w:val="2"/>
          <w:numId w:val="2"/>
        </w:numPr>
        <w:shd w:val="clear" w:color="auto" w:fill="FFFFFF"/>
        <w:tabs>
          <w:tab w:val="left" w:pos="993"/>
        </w:tabs>
        <w:spacing w:after="0" w:line="276" w:lineRule="auto"/>
        <w:ind w:left="0" w:firstLine="709"/>
        <w:jc w:val="both"/>
        <w:rPr>
          <w:rFonts w:ascii="Times New Roman" w:hAnsi="Times New Roman" w:cs="Times New Roman"/>
          <w:bCs/>
          <w:sz w:val="24"/>
          <w:szCs w:val="24"/>
        </w:rPr>
      </w:pPr>
      <w:r w:rsidRPr="003F1585">
        <w:rPr>
          <w:rFonts w:ascii="Times New Roman" w:hAnsi="Times New Roman" w:cs="Times New Roman"/>
          <w:bCs/>
          <w:sz w:val="24"/>
          <w:szCs w:val="24"/>
        </w:rPr>
        <w:t>После согласования с Заказчиком даты и времени осмотра и приемки выполненных работ Подрядчик обязан уведомить об этом также представителей муниципального образования</w:t>
      </w:r>
      <w:r>
        <w:rPr>
          <w:rFonts w:ascii="Times New Roman" w:hAnsi="Times New Roman" w:cs="Times New Roman"/>
          <w:bCs/>
          <w:sz w:val="24"/>
          <w:szCs w:val="24"/>
        </w:rPr>
        <w:t xml:space="preserve"> г. Мурманск – ММБУ «МГС».</w:t>
      </w:r>
    </w:p>
    <w:p w14:paraId="4EEC15E6" w14:textId="77777777" w:rsidR="00C15B61" w:rsidRDefault="00C15B61" w:rsidP="00C15B61">
      <w:pPr>
        <w:pStyle w:val="a3"/>
        <w:shd w:val="clear" w:color="auto" w:fill="FFFFFF"/>
        <w:tabs>
          <w:tab w:val="left" w:pos="993"/>
        </w:tabs>
        <w:spacing w:after="0" w:line="276" w:lineRule="auto"/>
        <w:ind w:left="0" w:firstLine="709"/>
        <w:jc w:val="both"/>
        <w:rPr>
          <w:rFonts w:ascii="Times New Roman" w:hAnsi="Times New Roman" w:cs="Times New Roman"/>
          <w:bCs/>
          <w:sz w:val="24"/>
          <w:szCs w:val="24"/>
        </w:rPr>
      </w:pPr>
      <w:r>
        <w:rPr>
          <w:rFonts w:ascii="Times New Roman" w:hAnsi="Times New Roman" w:cs="Times New Roman"/>
          <w:bCs/>
          <w:sz w:val="24"/>
          <w:szCs w:val="24"/>
        </w:rPr>
        <w:t>На основании визуального осмотра составляется акт осмотра по форме приложения № 3 к настоящему Договору.</w:t>
      </w:r>
    </w:p>
    <w:p w14:paraId="5210E5BB" w14:textId="77777777" w:rsidR="00C15B61" w:rsidRDefault="00C15B61" w:rsidP="00C15B61">
      <w:pPr>
        <w:pStyle w:val="a3"/>
        <w:shd w:val="clear" w:color="auto" w:fill="FFFFFF"/>
        <w:tabs>
          <w:tab w:val="left" w:pos="993"/>
        </w:tabs>
        <w:spacing w:after="0" w:line="276" w:lineRule="auto"/>
        <w:ind w:left="0" w:firstLine="709"/>
        <w:jc w:val="both"/>
        <w:rPr>
          <w:rFonts w:ascii="Times New Roman" w:hAnsi="Times New Roman" w:cs="Times New Roman"/>
          <w:bCs/>
          <w:sz w:val="24"/>
          <w:szCs w:val="24"/>
        </w:rPr>
      </w:pPr>
      <w:r>
        <w:rPr>
          <w:rFonts w:ascii="Times New Roman" w:hAnsi="Times New Roman" w:cs="Times New Roman"/>
          <w:bCs/>
          <w:sz w:val="24"/>
          <w:szCs w:val="24"/>
        </w:rPr>
        <w:t>Представитель ММБУ «МГС» вправе также предоставлять свои замечания, уведомлять о выявленных дефектах, недостатках (в том числе, в отношении документации). При этом, Подрядчик, по указанию Заказчика, обязан устранить выявленные дефекты в сроки, установленные Заказчиком.</w:t>
      </w:r>
    </w:p>
    <w:p w14:paraId="6D4A1438" w14:textId="77777777" w:rsidR="00C15B61" w:rsidRPr="003F1585" w:rsidRDefault="00C15B61" w:rsidP="00C15B61">
      <w:pPr>
        <w:pStyle w:val="a3"/>
        <w:numPr>
          <w:ilvl w:val="2"/>
          <w:numId w:val="2"/>
        </w:numPr>
        <w:shd w:val="clear" w:color="auto" w:fill="FFFFFF"/>
        <w:tabs>
          <w:tab w:val="left" w:pos="993"/>
        </w:tabs>
        <w:spacing w:after="0" w:line="276" w:lineRule="auto"/>
        <w:ind w:left="0" w:firstLine="709"/>
        <w:jc w:val="both"/>
        <w:rPr>
          <w:rFonts w:ascii="Times New Roman" w:hAnsi="Times New Roman" w:cs="Times New Roman"/>
          <w:bCs/>
          <w:sz w:val="24"/>
          <w:szCs w:val="24"/>
        </w:rPr>
      </w:pPr>
      <w:r w:rsidRPr="003F1585">
        <w:rPr>
          <w:rFonts w:ascii="Times New Roman" w:hAnsi="Times New Roman" w:cs="Times New Roman"/>
          <w:bCs/>
          <w:sz w:val="24"/>
          <w:szCs w:val="24"/>
        </w:rPr>
        <w:t>Подрядчик предъявляет Заказчику объекты благоустройства в полной готовности в объеме работ, предусмотренных настоящим Договором, с комплектом исполнительной документации, согласно условиям Технического задания (Приложение № 1 к настоящему Договору).</w:t>
      </w:r>
    </w:p>
    <w:p w14:paraId="4DF687A7" w14:textId="77777777" w:rsidR="00C15B61" w:rsidRPr="00F31EE7" w:rsidRDefault="00C15B61" w:rsidP="00C15B61">
      <w:pPr>
        <w:pStyle w:val="a3"/>
        <w:shd w:val="clear" w:color="auto" w:fill="FFFFFF"/>
        <w:tabs>
          <w:tab w:val="left" w:pos="993"/>
        </w:tabs>
        <w:spacing w:after="0" w:line="276" w:lineRule="auto"/>
        <w:ind w:left="0" w:firstLine="709"/>
        <w:jc w:val="both"/>
        <w:rPr>
          <w:rFonts w:ascii="Times New Roman" w:hAnsi="Times New Roman" w:cs="Times New Roman"/>
          <w:bCs/>
          <w:sz w:val="24"/>
          <w:szCs w:val="24"/>
        </w:rPr>
      </w:pPr>
      <w:r w:rsidRPr="003F1585">
        <w:rPr>
          <w:rFonts w:ascii="Times New Roman" w:hAnsi="Times New Roman" w:cs="Times New Roman"/>
          <w:bCs/>
          <w:sz w:val="24"/>
          <w:szCs w:val="24"/>
        </w:rPr>
        <w:t>Одновременно с уведомлением и комплектом исполнительной документации Заказчику передается на бумажном носителе в 2 экземплярах документация, а именно:</w:t>
      </w:r>
    </w:p>
    <w:p w14:paraId="05BEED4F" w14:textId="77777777" w:rsidR="00C15B61" w:rsidRDefault="00C15B61" w:rsidP="00C15B61">
      <w:pPr>
        <w:pStyle w:val="a3"/>
        <w:shd w:val="clear" w:color="auto" w:fill="FFFFFF"/>
        <w:tabs>
          <w:tab w:val="left" w:pos="993"/>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 xml:space="preserve">- исполнительная документация (в составе, предусмотренном в пункте 23 Технического задания) (также предоставляется </w:t>
      </w:r>
      <w:r w:rsidRPr="009D04B1">
        <w:rPr>
          <w:rFonts w:ascii="Times New Roman" w:hAnsi="Times New Roman" w:cs="Times New Roman"/>
          <w:bCs/>
          <w:sz w:val="24"/>
          <w:szCs w:val="24"/>
        </w:rPr>
        <w:t>в электронном виде с печатями и подписями ответственных лиц со стороны подрядчика и заказчика</w:t>
      </w:r>
      <w:r>
        <w:rPr>
          <w:rFonts w:ascii="Times New Roman" w:hAnsi="Times New Roman" w:cs="Times New Roman"/>
          <w:bCs/>
          <w:sz w:val="24"/>
          <w:szCs w:val="24"/>
        </w:rPr>
        <w:t>);</w:t>
      </w:r>
    </w:p>
    <w:p w14:paraId="08A2A8CC" w14:textId="77777777" w:rsidR="00C15B61" w:rsidRDefault="00C15B61" w:rsidP="00C15B61">
      <w:pPr>
        <w:pStyle w:val="a3"/>
        <w:shd w:val="clear" w:color="auto" w:fill="FFFFFF"/>
        <w:tabs>
          <w:tab w:val="left" w:pos="993"/>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 акт (-ы) о приемке выполненных работ по форме КС-2 в 2 экземплярах;</w:t>
      </w:r>
    </w:p>
    <w:p w14:paraId="63325D51" w14:textId="77777777" w:rsidR="00C15B61" w:rsidRDefault="00C15B61" w:rsidP="00C15B61">
      <w:pPr>
        <w:pStyle w:val="a3"/>
        <w:shd w:val="clear" w:color="auto" w:fill="FFFFFF"/>
        <w:tabs>
          <w:tab w:val="left" w:pos="993"/>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 справка о стоимости выполненных работ и затрат по форме КС-3 в 2 экземплярах;</w:t>
      </w:r>
    </w:p>
    <w:p w14:paraId="1E32EA02" w14:textId="77777777" w:rsidR="00C15B61" w:rsidRDefault="00C15B61" w:rsidP="00C15B61">
      <w:pPr>
        <w:pStyle w:val="a3"/>
        <w:shd w:val="clear" w:color="auto" w:fill="FFFFFF"/>
        <w:tabs>
          <w:tab w:val="left" w:pos="993"/>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 акт сдачи-приемки выполненных работ в рамках 2 этапа;</w:t>
      </w:r>
    </w:p>
    <w:p w14:paraId="224812B0" w14:textId="77777777" w:rsidR="00C15B61" w:rsidRDefault="00C15B61" w:rsidP="00C15B61">
      <w:pPr>
        <w:pStyle w:val="a3"/>
        <w:shd w:val="clear" w:color="auto" w:fill="FFFFFF"/>
        <w:tabs>
          <w:tab w:val="left" w:pos="993"/>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 счет на оплату;</w:t>
      </w:r>
    </w:p>
    <w:p w14:paraId="4201BA1C" w14:textId="77777777" w:rsidR="00C15B61" w:rsidRDefault="00C15B61" w:rsidP="00C15B61">
      <w:pPr>
        <w:pStyle w:val="a3"/>
        <w:shd w:val="clear" w:color="auto" w:fill="FFFFFF"/>
        <w:tabs>
          <w:tab w:val="left" w:pos="993"/>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 акт осмотра, составленный на основании подпункта 4.2.2 пункта 4.2 настоящего Договора.</w:t>
      </w:r>
    </w:p>
    <w:p w14:paraId="574DABA6" w14:textId="77777777" w:rsidR="00C15B61" w:rsidRDefault="00C15B61" w:rsidP="00C15B61">
      <w:pPr>
        <w:pStyle w:val="a3"/>
        <w:shd w:val="clear" w:color="auto" w:fill="FFFFFF"/>
        <w:tabs>
          <w:tab w:val="left" w:pos="993"/>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 xml:space="preserve">4.2.4. </w:t>
      </w:r>
      <w:r w:rsidRPr="00A4109E">
        <w:rPr>
          <w:rFonts w:ascii="Times New Roman" w:hAnsi="Times New Roman" w:cs="Times New Roman"/>
          <w:bCs/>
          <w:sz w:val="24"/>
          <w:szCs w:val="24"/>
        </w:rPr>
        <w:t xml:space="preserve">Срок проверки комплекта документации Заказчиком в рамках </w:t>
      </w:r>
      <w:r>
        <w:rPr>
          <w:rFonts w:ascii="Times New Roman" w:hAnsi="Times New Roman" w:cs="Times New Roman"/>
          <w:bCs/>
          <w:sz w:val="24"/>
          <w:szCs w:val="24"/>
        </w:rPr>
        <w:t>2</w:t>
      </w:r>
      <w:r w:rsidRPr="00A4109E">
        <w:rPr>
          <w:rFonts w:ascii="Times New Roman" w:hAnsi="Times New Roman" w:cs="Times New Roman"/>
          <w:bCs/>
          <w:sz w:val="24"/>
          <w:szCs w:val="24"/>
        </w:rPr>
        <w:t xml:space="preserve"> этапа составляет 15 (пятнадцать) рабочих дней с даты получения комплекта документации в полном объеме от Подрядчика.</w:t>
      </w:r>
    </w:p>
    <w:p w14:paraId="59BED339" w14:textId="77777777" w:rsidR="00C15B61" w:rsidRDefault="00C15B61" w:rsidP="00C15B61">
      <w:pPr>
        <w:pStyle w:val="a3"/>
        <w:shd w:val="clear" w:color="auto" w:fill="FFFFFF"/>
        <w:tabs>
          <w:tab w:val="left" w:pos="993"/>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 xml:space="preserve">4.2.4.1. </w:t>
      </w:r>
      <w:r w:rsidRPr="0023664E">
        <w:rPr>
          <w:rFonts w:ascii="Times New Roman" w:hAnsi="Times New Roman" w:cs="Times New Roman"/>
          <w:bCs/>
          <w:sz w:val="24"/>
          <w:szCs w:val="24"/>
        </w:rPr>
        <w:t xml:space="preserve">Заказчик вправе осуществлять проверку документации в рамках </w:t>
      </w:r>
      <w:r>
        <w:rPr>
          <w:rFonts w:ascii="Times New Roman" w:hAnsi="Times New Roman" w:cs="Times New Roman"/>
          <w:bCs/>
          <w:sz w:val="24"/>
          <w:szCs w:val="24"/>
        </w:rPr>
        <w:t>2</w:t>
      </w:r>
      <w:r w:rsidRPr="0023664E">
        <w:rPr>
          <w:rFonts w:ascii="Times New Roman" w:hAnsi="Times New Roman" w:cs="Times New Roman"/>
          <w:bCs/>
          <w:sz w:val="24"/>
          <w:szCs w:val="24"/>
        </w:rPr>
        <w:t xml:space="preserve"> этапа по каждому адресу отдельно, после чего, предоставлять Подрядчику замечания/комментарии относительно результата выполненных работ по объекту.</w:t>
      </w:r>
    </w:p>
    <w:p w14:paraId="08BA1C55" w14:textId="77777777" w:rsidR="00C15B61" w:rsidRPr="0023664E" w:rsidRDefault="00C15B61" w:rsidP="00C15B61">
      <w:pPr>
        <w:pStyle w:val="a3"/>
        <w:shd w:val="clear" w:color="auto" w:fill="FFFFFF"/>
        <w:tabs>
          <w:tab w:val="left" w:pos="993"/>
        </w:tabs>
        <w:spacing w:after="0" w:line="276" w:lineRule="auto"/>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4.2.5. </w:t>
      </w:r>
      <w:r w:rsidRPr="0023664E">
        <w:rPr>
          <w:rFonts w:ascii="Times New Roman" w:hAnsi="Times New Roman" w:cs="Times New Roman"/>
          <w:bCs/>
          <w:sz w:val="24"/>
          <w:szCs w:val="24"/>
        </w:rPr>
        <w:t>При наличии недостатков в комплекте документов Заказчик направляет Подрядчику мотивированный отказ с указанием недоработок, недостатков, допущенных Подрядчиком при выполнении работ.</w:t>
      </w:r>
    </w:p>
    <w:p w14:paraId="66DDAE8F" w14:textId="77777777" w:rsidR="00C15B61" w:rsidRDefault="00C15B61" w:rsidP="00C15B61">
      <w:pPr>
        <w:pStyle w:val="a3"/>
        <w:shd w:val="clear" w:color="auto" w:fill="FFFFFF"/>
        <w:tabs>
          <w:tab w:val="left" w:pos="993"/>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 xml:space="preserve">4.2.6. </w:t>
      </w:r>
      <w:r w:rsidRPr="0023664E">
        <w:rPr>
          <w:rFonts w:ascii="Times New Roman" w:hAnsi="Times New Roman" w:cs="Times New Roman"/>
          <w:bCs/>
          <w:sz w:val="24"/>
          <w:szCs w:val="24"/>
        </w:rPr>
        <w:t>Подрядчик в течение 7 (семи) рабочих дней с даты получения мотивированного отказа либо вносит необходимые исправления, осуществляет доработки, либо Сторонами в срок, не превышающий 7 (семи) рабочих дней с даты получения замечаний Заказчика, составляется двусторонний акт с перечнем необходимых доработок и сроков их выполнения. Для составления двустороннего акта Подрядчик обязан обратиться к Заказчику. В том случае, если Подрядчик по истечении 5 (пяти) рабочих дней с момента получения мотивированного отказа не обратился к Заказчику для составления двустороннего акта, замечания считаются принятыми Подрядчиком.</w:t>
      </w:r>
    </w:p>
    <w:p w14:paraId="617EA14D" w14:textId="77777777" w:rsidR="00C15B61" w:rsidRDefault="00C15B61" w:rsidP="00C15B61">
      <w:pPr>
        <w:pStyle w:val="a3"/>
        <w:shd w:val="clear" w:color="auto" w:fill="FFFFFF"/>
        <w:tabs>
          <w:tab w:val="left" w:pos="993"/>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t xml:space="preserve">4.2.7. </w:t>
      </w:r>
      <w:r w:rsidRPr="00D8221F">
        <w:rPr>
          <w:rFonts w:ascii="Times New Roman" w:hAnsi="Times New Roman" w:cs="Times New Roman"/>
          <w:bCs/>
          <w:sz w:val="24"/>
          <w:szCs w:val="24"/>
        </w:rPr>
        <w:t>После устранения Подрядчиком всех замечаний, и получения откорректированной документации Заказчиком, в соответствии с подпунктом 4.</w:t>
      </w:r>
      <w:r>
        <w:rPr>
          <w:rFonts w:ascii="Times New Roman" w:hAnsi="Times New Roman" w:cs="Times New Roman"/>
          <w:bCs/>
          <w:sz w:val="24"/>
          <w:szCs w:val="24"/>
        </w:rPr>
        <w:t>2.4</w:t>
      </w:r>
      <w:r w:rsidRPr="00D8221F">
        <w:rPr>
          <w:rFonts w:ascii="Times New Roman" w:hAnsi="Times New Roman" w:cs="Times New Roman"/>
          <w:bCs/>
          <w:sz w:val="24"/>
          <w:szCs w:val="24"/>
        </w:rPr>
        <w:t xml:space="preserve"> пункта 4.</w:t>
      </w:r>
      <w:r>
        <w:rPr>
          <w:rFonts w:ascii="Times New Roman" w:hAnsi="Times New Roman" w:cs="Times New Roman"/>
          <w:bCs/>
          <w:sz w:val="24"/>
          <w:szCs w:val="24"/>
        </w:rPr>
        <w:t>2</w:t>
      </w:r>
      <w:r w:rsidRPr="00D8221F">
        <w:rPr>
          <w:rFonts w:ascii="Times New Roman" w:hAnsi="Times New Roman" w:cs="Times New Roman"/>
          <w:bCs/>
          <w:sz w:val="24"/>
          <w:szCs w:val="24"/>
        </w:rPr>
        <w:t xml:space="preserve"> настоящего Договора, Заказчик производит повторное согласование полученной документации.</w:t>
      </w:r>
    </w:p>
    <w:p w14:paraId="51FF02C1" w14:textId="77777777" w:rsidR="00C15B61" w:rsidRPr="00A4109E" w:rsidRDefault="00C15B61" w:rsidP="00C15B61">
      <w:pPr>
        <w:pStyle w:val="a3"/>
        <w:numPr>
          <w:ilvl w:val="1"/>
          <w:numId w:val="2"/>
        </w:numPr>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rPr>
      </w:pPr>
      <w:r>
        <w:rPr>
          <w:rFonts w:ascii="Times New Roman" w:eastAsia="Arial Unicode MS" w:hAnsi="Times New Roman" w:cs="Times New Roman"/>
          <w:snapToGrid w:val="0"/>
          <w:color w:val="000000"/>
          <w:sz w:val="24"/>
          <w:szCs w:val="24"/>
        </w:rPr>
        <w:t xml:space="preserve"> </w:t>
      </w:r>
      <w:r w:rsidRPr="00A4109E">
        <w:rPr>
          <w:rFonts w:ascii="Times New Roman" w:eastAsia="Arial Unicode MS" w:hAnsi="Times New Roman" w:cs="Times New Roman"/>
          <w:snapToGrid w:val="0"/>
          <w:color w:val="000000"/>
          <w:sz w:val="24"/>
          <w:szCs w:val="24"/>
        </w:rPr>
        <w:t xml:space="preserve">Если в процессе выполнения работ выявится нецелесообразность ее дальнейшего проведения либо если в процессе выполнения работ наступят основания, предусмотренные пунктом 1 статьи 716 Гражданского кодекса Российской Федерации, Стороны обязаны в срок не позднее 3 (трёх) календарных дней с даты наступления такого обстоятельства известить друг друга о приостановлении выполнения работ и в срок, не превышающий 7 (семи) календарных дней, рассмотреть вопрос о целесообразности продолжения работ. </w:t>
      </w:r>
    </w:p>
    <w:p w14:paraId="3F1982A6" w14:textId="77777777" w:rsidR="00C15B61" w:rsidRPr="001C16C9" w:rsidRDefault="00C15B61" w:rsidP="00C15B61">
      <w:pPr>
        <w:numPr>
          <w:ilvl w:val="1"/>
          <w:numId w:val="2"/>
        </w:numPr>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rPr>
      </w:pPr>
      <w:r w:rsidRPr="001C16C9">
        <w:rPr>
          <w:rFonts w:ascii="Times New Roman" w:eastAsia="Arial Unicode MS" w:hAnsi="Times New Roman" w:cs="Times New Roman"/>
          <w:snapToGrid w:val="0"/>
          <w:color w:val="000000"/>
          <w:sz w:val="24"/>
          <w:szCs w:val="24"/>
        </w:rPr>
        <w:t>В случае неисполнения Стороной, для которой наступили обстоятельства, предусмотренные настоящим пунктом, и в случае прекращения работ для Сторон наступают последствия, предусмотренные статьями 716 и 717 Гражданского кодекса Российской Федерации.</w:t>
      </w:r>
    </w:p>
    <w:p w14:paraId="50B600A8" w14:textId="77777777" w:rsidR="00C15B61" w:rsidRPr="001C16C9" w:rsidRDefault="00C15B61" w:rsidP="00C15B61">
      <w:pPr>
        <w:numPr>
          <w:ilvl w:val="1"/>
          <w:numId w:val="2"/>
        </w:numPr>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rPr>
      </w:pPr>
      <w:r w:rsidRPr="001C16C9">
        <w:rPr>
          <w:rFonts w:ascii="Times New Roman" w:eastAsia="Arial Unicode MS" w:hAnsi="Times New Roman" w:cs="Times New Roman"/>
          <w:snapToGrid w:val="0"/>
          <w:color w:val="000000"/>
          <w:sz w:val="24"/>
          <w:szCs w:val="24"/>
        </w:rPr>
        <w:t>В случае обнаружения недостатков в выполненных работах Заказчик вправе потребовать от Подрядчика:</w:t>
      </w:r>
    </w:p>
    <w:p w14:paraId="71440B83" w14:textId="77777777" w:rsidR="00C15B61" w:rsidRPr="001C16C9" w:rsidRDefault="00C15B61" w:rsidP="00C15B61">
      <w:pPr>
        <w:shd w:val="clear" w:color="auto" w:fill="FFFFFF"/>
        <w:tabs>
          <w:tab w:val="left" w:pos="993"/>
        </w:tabs>
        <w:spacing w:after="0" w:line="276" w:lineRule="auto"/>
        <w:ind w:left="709"/>
        <w:jc w:val="both"/>
        <w:rPr>
          <w:rFonts w:ascii="Times New Roman" w:eastAsia="Arial Unicode MS" w:hAnsi="Times New Roman" w:cs="Times New Roman"/>
          <w:snapToGrid w:val="0"/>
          <w:color w:val="000000"/>
          <w:sz w:val="24"/>
          <w:szCs w:val="24"/>
        </w:rPr>
      </w:pPr>
      <w:r w:rsidRPr="001C16C9">
        <w:rPr>
          <w:rFonts w:ascii="Times New Roman" w:eastAsia="Arial Unicode MS" w:hAnsi="Times New Roman" w:cs="Times New Roman"/>
          <w:snapToGrid w:val="0"/>
          <w:color w:val="000000"/>
          <w:sz w:val="24"/>
          <w:szCs w:val="24"/>
        </w:rPr>
        <w:t>- безвозмездно устранить недостатки в срок, установленный Заказчиком;</w:t>
      </w:r>
    </w:p>
    <w:p w14:paraId="5A7AA2AA" w14:textId="77777777" w:rsidR="00C15B61" w:rsidRPr="001C16C9" w:rsidRDefault="00C15B61" w:rsidP="00C15B61">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rPr>
      </w:pPr>
      <w:r w:rsidRPr="001C16C9">
        <w:rPr>
          <w:rFonts w:ascii="Times New Roman" w:eastAsia="Arial Unicode MS" w:hAnsi="Times New Roman" w:cs="Times New Roman"/>
          <w:snapToGrid w:val="0"/>
          <w:color w:val="000000"/>
          <w:sz w:val="24"/>
          <w:szCs w:val="24"/>
        </w:rPr>
        <w:t>- возместить понесенные Заказчиком расходы по исправлению недостатков своими силами или силами третьих лиц.</w:t>
      </w:r>
    </w:p>
    <w:p w14:paraId="2DBF3A30" w14:textId="77777777" w:rsidR="00C15B61" w:rsidRPr="0086226D" w:rsidRDefault="00C15B61" w:rsidP="00C15B61">
      <w:pPr>
        <w:numPr>
          <w:ilvl w:val="1"/>
          <w:numId w:val="2"/>
        </w:numPr>
        <w:shd w:val="clear" w:color="auto" w:fill="FFFFFF"/>
        <w:tabs>
          <w:tab w:val="left" w:pos="993"/>
          <w:tab w:val="left" w:pos="1276"/>
        </w:tabs>
        <w:spacing w:after="0" w:line="276" w:lineRule="auto"/>
        <w:ind w:left="0" w:firstLine="709"/>
        <w:jc w:val="both"/>
        <w:rPr>
          <w:rFonts w:ascii="Times New Roman" w:eastAsia="Arial Unicode MS" w:hAnsi="Times New Roman" w:cs="Times New Roman"/>
          <w:snapToGrid w:val="0"/>
          <w:color w:val="000000"/>
          <w:sz w:val="24"/>
          <w:szCs w:val="24"/>
        </w:rPr>
      </w:pPr>
      <w:r>
        <w:rPr>
          <w:rFonts w:ascii="Times New Roman" w:eastAsia="Arial Unicode MS" w:hAnsi="Times New Roman" w:cs="Times New Roman"/>
          <w:snapToGrid w:val="0"/>
          <w:color w:val="000000"/>
          <w:sz w:val="24"/>
          <w:szCs w:val="24"/>
        </w:rPr>
        <w:t xml:space="preserve"> </w:t>
      </w:r>
      <w:r w:rsidRPr="0086226D">
        <w:rPr>
          <w:rFonts w:ascii="Times New Roman" w:eastAsia="Arial Unicode MS" w:hAnsi="Times New Roman" w:cs="Times New Roman"/>
          <w:snapToGrid w:val="0"/>
          <w:color w:val="000000"/>
          <w:sz w:val="24"/>
          <w:szCs w:val="24"/>
        </w:rPr>
        <w:t>Риск случайной гибели и повреждения результата работ до даты подписания акта сдачи-приемки выполненных работ в рамках 2 этапа несет Подрядчик.</w:t>
      </w:r>
    </w:p>
    <w:p w14:paraId="1C280288" w14:textId="77777777" w:rsidR="00C15B61" w:rsidRDefault="00C15B61" w:rsidP="00C15B61">
      <w:pPr>
        <w:numPr>
          <w:ilvl w:val="1"/>
          <w:numId w:val="2"/>
        </w:numPr>
        <w:shd w:val="clear" w:color="auto" w:fill="FFFFFF"/>
        <w:tabs>
          <w:tab w:val="left" w:pos="993"/>
          <w:tab w:val="left" w:pos="1276"/>
        </w:tabs>
        <w:spacing w:after="0" w:line="276" w:lineRule="auto"/>
        <w:ind w:left="0" w:firstLine="709"/>
        <w:jc w:val="both"/>
        <w:rPr>
          <w:rFonts w:ascii="Times New Roman" w:eastAsia="Arial Unicode MS" w:hAnsi="Times New Roman" w:cs="Times New Roman"/>
          <w:snapToGrid w:val="0"/>
          <w:color w:val="000000"/>
          <w:sz w:val="24"/>
          <w:szCs w:val="24"/>
        </w:rPr>
      </w:pPr>
      <w:r w:rsidRPr="001C16C9">
        <w:rPr>
          <w:rFonts w:ascii="Times New Roman" w:eastAsia="Arial Unicode MS" w:hAnsi="Times New Roman" w:cs="Times New Roman"/>
          <w:snapToGrid w:val="0"/>
          <w:color w:val="000000"/>
          <w:sz w:val="24"/>
          <w:szCs w:val="24"/>
        </w:rPr>
        <w:t>С момента передачи соответствующих результатов работ Подрядчиком Заказчику и оплаты Заказчиком Подрядчику цены настоящего Договора в полном объёме такие результаты работ в полном объёме принадлежат Заказчику.</w:t>
      </w:r>
    </w:p>
    <w:p w14:paraId="45F5CCA2" w14:textId="77777777" w:rsidR="00C15B61" w:rsidRPr="0086226D" w:rsidRDefault="00C15B61" w:rsidP="00C15B61">
      <w:pPr>
        <w:numPr>
          <w:ilvl w:val="1"/>
          <w:numId w:val="2"/>
        </w:numPr>
        <w:shd w:val="clear" w:color="auto" w:fill="FFFFFF"/>
        <w:tabs>
          <w:tab w:val="left" w:pos="993"/>
          <w:tab w:val="left" w:pos="1276"/>
        </w:tabs>
        <w:spacing w:after="0" w:line="276" w:lineRule="auto"/>
        <w:ind w:left="0" w:firstLine="709"/>
        <w:jc w:val="both"/>
        <w:rPr>
          <w:rFonts w:ascii="Times New Roman" w:eastAsia="Arial Unicode MS" w:hAnsi="Times New Roman" w:cs="Times New Roman"/>
          <w:snapToGrid w:val="0"/>
          <w:color w:val="000000"/>
          <w:sz w:val="24"/>
          <w:szCs w:val="24"/>
        </w:rPr>
      </w:pPr>
      <w:r w:rsidRPr="0086226D">
        <w:rPr>
          <w:rFonts w:ascii="Times New Roman" w:eastAsia="Arial Unicode MS" w:hAnsi="Times New Roman" w:cs="Times New Roman"/>
          <w:snapToGrid w:val="0"/>
          <w:color w:val="000000"/>
          <w:sz w:val="24"/>
          <w:szCs w:val="24"/>
        </w:rPr>
        <w:t>Подписание Заказчиком документов о промежуточной приемке работ не лишает Заказчика права в дальнейшем предъявлять претензии по объему и качеству работ, в том числе выполненных в ходе промежуточной приемке работ.</w:t>
      </w:r>
    </w:p>
    <w:p w14:paraId="01B849A8" w14:textId="77777777" w:rsidR="00C15B61" w:rsidRPr="001C16C9" w:rsidRDefault="00C15B61" w:rsidP="00C15B61">
      <w:pPr>
        <w:shd w:val="clear" w:color="auto" w:fill="FFFFFF"/>
        <w:tabs>
          <w:tab w:val="left" w:pos="993"/>
          <w:tab w:val="left" w:pos="1276"/>
        </w:tabs>
        <w:spacing w:after="0" w:line="276" w:lineRule="auto"/>
        <w:ind w:left="709"/>
        <w:jc w:val="both"/>
        <w:rPr>
          <w:rFonts w:ascii="Times New Roman" w:eastAsia="Arial Unicode MS" w:hAnsi="Times New Roman" w:cs="Times New Roman"/>
          <w:snapToGrid w:val="0"/>
          <w:color w:val="000000"/>
          <w:sz w:val="24"/>
          <w:szCs w:val="24"/>
        </w:rPr>
      </w:pPr>
    </w:p>
    <w:p w14:paraId="15EE6D9A" w14:textId="77777777" w:rsidR="00C15B61" w:rsidRPr="007570B8" w:rsidRDefault="00C15B61" w:rsidP="00C15B61">
      <w:pPr>
        <w:numPr>
          <w:ilvl w:val="0"/>
          <w:numId w:val="3"/>
        </w:numPr>
        <w:shd w:val="clear" w:color="auto" w:fill="FFFFFF"/>
        <w:spacing w:after="0" w:line="276" w:lineRule="auto"/>
        <w:jc w:val="center"/>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Права и обязанности Сторон</w:t>
      </w:r>
    </w:p>
    <w:p w14:paraId="76EF6FEE" w14:textId="77777777" w:rsidR="00C15B61" w:rsidRPr="007570B8" w:rsidRDefault="00C15B61" w:rsidP="00C15B61">
      <w:pPr>
        <w:shd w:val="clear" w:color="auto" w:fill="FFFFFF"/>
        <w:spacing w:after="0" w:line="276" w:lineRule="auto"/>
        <w:jc w:val="both"/>
        <w:rPr>
          <w:rFonts w:ascii="Times New Roman" w:eastAsia="Times New Roman" w:hAnsi="Times New Roman" w:cs="Times New Roman"/>
          <w:b/>
          <w:color w:val="000000"/>
          <w:sz w:val="24"/>
          <w:szCs w:val="24"/>
        </w:rPr>
      </w:pPr>
    </w:p>
    <w:p w14:paraId="5AA5FD23" w14:textId="77777777" w:rsidR="00C15B61" w:rsidRPr="007570B8" w:rsidRDefault="00C15B61" w:rsidP="00C15B61">
      <w:pPr>
        <w:shd w:val="clear" w:color="auto" w:fill="FFFFFF"/>
        <w:spacing w:after="0" w:line="276" w:lineRule="auto"/>
        <w:ind w:firstLine="709"/>
        <w:jc w:val="both"/>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5.1.</w:t>
      </w:r>
      <w:r w:rsidRPr="007570B8">
        <w:rPr>
          <w:rFonts w:ascii="Times New Roman" w:eastAsia="Times New Roman" w:hAnsi="Times New Roman" w:cs="Times New Roman"/>
          <w:b/>
          <w:color w:val="000000"/>
          <w:sz w:val="24"/>
          <w:szCs w:val="24"/>
        </w:rPr>
        <w:tab/>
        <w:t>Заказчик вправе:</w:t>
      </w:r>
    </w:p>
    <w:p w14:paraId="2CED1556" w14:textId="77777777" w:rsidR="00C15B61" w:rsidRPr="007570B8" w:rsidRDefault="00C15B61" w:rsidP="00C15B61">
      <w:pPr>
        <w:numPr>
          <w:ilvl w:val="2"/>
          <w:numId w:val="4"/>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Требовать от Подрядчика надлежащего исполнения обязательств в соответствии с настоящим Договором, а также требовать своевременного устранения выявленных недостатков.</w:t>
      </w:r>
    </w:p>
    <w:p w14:paraId="1E58541E" w14:textId="77777777" w:rsidR="00C15B61" w:rsidRPr="007570B8" w:rsidRDefault="00C15B61" w:rsidP="00C15B61">
      <w:pPr>
        <w:numPr>
          <w:ilvl w:val="2"/>
          <w:numId w:val="4"/>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 Требовать от Подрядчика представления надлежащим образом оформленной документации, результатов выполненных работ, предусмотренных Договором, Техническим заданием (Приложение №</w:t>
      </w:r>
      <w:r>
        <w:rPr>
          <w:rFonts w:ascii="Times New Roman" w:eastAsia="Times New Roman" w:hAnsi="Times New Roman" w:cs="Times New Roman"/>
          <w:color w:val="000000"/>
          <w:sz w:val="24"/>
          <w:szCs w:val="24"/>
        </w:rPr>
        <w:t xml:space="preserve"> </w:t>
      </w:r>
      <w:r w:rsidRPr="007570B8">
        <w:rPr>
          <w:rFonts w:ascii="Times New Roman" w:eastAsia="Times New Roman" w:hAnsi="Times New Roman" w:cs="Times New Roman"/>
          <w:color w:val="000000"/>
          <w:sz w:val="24"/>
          <w:szCs w:val="24"/>
        </w:rPr>
        <w:t>1 к настоящему Договору).</w:t>
      </w:r>
    </w:p>
    <w:p w14:paraId="3D9FCE80" w14:textId="77777777" w:rsidR="00C15B61" w:rsidRPr="007570B8" w:rsidRDefault="00C15B61" w:rsidP="00C15B61">
      <w:pPr>
        <w:numPr>
          <w:ilvl w:val="2"/>
          <w:numId w:val="4"/>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Запрашивать у Подрядчика информацию об исполнении обязательств по настоящему Договору.</w:t>
      </w:r>
    </w:p>
    <w:p w14:paraId="36C1E8E8" w14:textId="77777777" w:rsidR="00C15B61" w:rsidRPr="007570B8" w:rsidRDefault="00C15B61" w:rsidP="00C15B61">
      <w:pPr>
        <w:numPr>
          <w:ilvl w:val="2"/>
          <w:numId w:val="4"/>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Осуществлять контроль за объемом и сроками выполнения работ.</w:t>
      </w:r>
    </w:p>
    <w:p w14:paraId="4810CF0B" w14:textId="77777777" w:rsidR="00C15B61" w:rsidRPr="007570B8" w:rsidRDefault="00C15B61" w:rsidP="00C15B61">
      <w:pPr>
        <w:numPr>
          <w:ilvl w:val="2"/>
          <w:numId w:val="4"/>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Составлять акты о выявленных дефектах, замечаниях, выдавать распоряжения, предписания, в том числе составлять акты/предписания в одностороннем порядке (с фото и/или видео фиксацией) о выявленных нарушениях Подрядчиком положений настоящего Договора с целью дальнейшего применения к Подрядчику ответственности за неисполнение или ненадлежащее исполнение настоящего Договора.</w:t>
      </w:r>
    </w:p>
    <w:p w14:paraId="47E3ACC4" w14:textId="77777777" w:rsidR="00C15B61" w:rsidRPr="007570B8" w:rsidRDefault="00C15B61" w:rsidP="00C15B61">
      <w:pPr>
        <w:numPr>
          <w:ilvl w:val="2"/>
          <w:numId w:val="4"/>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9501DF">
        <w:rPr>
          <w:rFonts w:ascii="Times New Roman" w:eastAsia="Arial Unicode MS" w:hAnsi="Times New Roman" w:cs="Times New Roman"/>
          <w:snapToGrid w:val="0"/>
          <w:color w:val="000000"/>
          <w:sz w:val="24"/>
          <w:szCs w:val="24"/>
        </w:rPr>
        <w:t>Ссылаться на недостатки выполненных работ, в том числе в</w:t>
      </w:r>
      <w:r>
        <w:rPr>
          <w:rFonts w:ascii="Times New Roman" w:eastAsia="Arial Unicode MS" w:hAnsi="Times New Roman" w:cs="Times New Roman"/>
          <w:snapToGrid w:val="0"/>
          <w:color w:val="000000"/>
          <w:sz w:val="24"/>
          <w:szCs w:val="24"/>
        </w:rPr>
        <w:t xml:space="preserve"> части объема и стоимости работ, в течение всего срока действия настоящего Договора, а также в течение гарантийного срока.</w:t>
      </w:r>
    </w:p>
    <w:p w14:paraId="0467B7E5" w14:textId="77777777" w:rsidR="00C15B61" w:rsidRPr="001C33D3" w:rsidRDefault="00C15B61" w:rsidP="00C15B61">
      <w:pPr>
        <w:numPr>
          <w:ilvl w:val="2"/>
          <w:numId w:val="4"/>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1C33D3">
        <w:rPr>
          <w:rFonts w:ascii="Times New Roman" w:eastAsia="Times New Roman" w:hAnsi="Times New Roman" w:cs="Times New Roman"/>
          <w:color w:val="000000"/>
          <w:sz w:val="24"/>
          <w:szCs w:val="24"/>
        </w:rPr>
        <w:t xml:space="preserve"> Для проверки соответствия качества выполненной работы и (или) до принятия результата выполненных работ и (или) решения об одностороннем отказе от исполнения настоящего Договора производить соответствующую экспертизу на определение качества выполненной работы (если при одностороннем отказе Заказчиком принято решение о назначении экспертизы). Отсутствие экспертизы и непринятие Заказчиком решения о проведении экспертизы не препятствует Заказчику расторгнуть договор, а также не означает, что Заказчик расторг договор немотивированно.</w:t>
      </w:r>
    </w:p>
    <w:p w14:paraId="1A0673C2" w14:textId="77777777" w:rsidR="00C15B61" w:rsidRPr="001C33D3" w:rsidRDefault="00C15B61" w:rsidP="00C15B61">
      <w:pPr>
        <w:numPr>
          <w:ilvl w:val="2"/>
          <w:numId w:val="4"/>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1C33D3">
        <w:rPr>
          <w:rFonts w:ascii="Times New Roman" w:eastAsia="Times New Roman" w:hAnsi="Times New Roman" w:cs="Times New Roman"/>
          <w:color w:val="000000"/>
          <w:sz w:val="24"/>
          <w:szCs w:val="24"/>
        </w:rPr>
        <w:t>Принять решение об одностороннем отказе от исполнения настоящего Договора по основаниям, предусмотренным разделом 8 настоящего Договора.</w:t>
      </w:r>
    </w:p>
    <w:p w14:paraId="0493895C" w14:textId="77777777" w:rsidR="00C15B61" w:rsidRPr="007570B8" w:rsidRDefault="00C15B61" w:rsidP="00C15B61">
      <w:pPr>
        <w:numPr>
          <w:ilvl w:val="2"/>
          <w:numId w:val="4"/>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Отказаться от подписания акта сдачи-приемки выполненных работ, в случае выполнения работ с нарушением условий настоящего Договора, Технического задания (Приложение №</w:t>
      </w:r>
      <w:r>
        <w:rPr>
          <w:rFonts w:ascii="Times New Roman" w:eastAsia="Times New Roman" w:hAnsi="Times New Roman" w:cs="Times New Roman"/>
          <w:color w:val="000000"/>
          <w:sz w:val="24"/>
          <w:szCs w:val="24"/>
        </w:rPr>
        <w:t xml:space="preserve"> </w:t>
      </w:r>
      <w:r w:rsidRPr="007570B8">
        <w:rPr>
          <w:rFonts w:ascii="Times New Roman" w:eastAsia="Times New Roman" w:hAnsi="Times New Roman" w:cs="Times New Roman"/>
          <w:color w:val="000000"/>
          <w:sz w:val="24"/>
          <w:szCs w:val="24"/>
        </w:rPr>
        <w:t>1 к настоящему Договору).</w:t>
      </w:r>
    </w:p>
    <w:p w14:paraId="2B094486" w14:textId="77777777" w:rsidR="00C15B61" w:rsidRPr="007570B8" w:rsidRDefault="00C15B61" w:rsidP="00C15B61">
      <w:pPr>
        <w:numPr>
          <w:ilvl w:val="2"/>
          <w:numId w:val="4"/>
        </w:numPr>
        <w:shd w:val="clear" w:color="auto" w:fill="FFFFFF"/>
        <w:tabs>
          <w:tab w:val="left" w:pos="1418"/>
          <w:tab w:val="left" w:pos="1560"/>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Производить удержание суммы неустойки (штрафов, пеней) при расчетах по Договору, а оплату работ осуществлять за вычетом соответствующего размера неустойки (штрафа, пени). Таким удержанием неустойки (штрафов, пеней) прекращаются обязательства Заказчика по оплате на сумму, равную удержанной неустойке (штрафу, пени).</w:t>
      </w:r>
    </w:p>
    <w:p w14:paraId="1D9681B4" w14:textId="77777777" w:rsidR="00C15B61" w:rsidRPr="007570B8" w:rsidRDefault="00C15B61" w:rsidP="00C15B61">
      <w:pPr>
        <w:numPr>
          <w:ilvl w:val="2"/>
          <w:numId w:val="4"/>
        </w:numPr>
        <w:shd w:val="clear" w:color="auto" w:fill="FFFFFF"/>
        <w:tabs>
          <w:tab w:val="left" w:pos="1418"/>
          <w:tab w:val="left" w:pos="1560"/>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Заключать договоры на осуществление контроля качества выполняемых Подрядчиком работ, предусмотренных настоящим Договором, с третьими лицами, с наделением таких лиц соответствующими полномочиями по контролю качества.</w:t>
      </w:r>
    </w:p>
    <w:p w14:paraId="31FA92A2" w14:textId="77777777" w:rsidR="00C15B61" w:rsidRPr="007570B8" w:rsidRDefault="00C15B61" w:rsidP="00C15B61">
      <w:pPr>
        <w:numPr>
          <w:ilvl w:val="2"/>
          <w:numId w:val="4"/>
        </w:numPr>
        <w:shd w:val="clear" w:color="auto" w:fill="FFFFFF"/>
        <w:tabs>
          <w:tab w:val="left" w:pos="1418"/>
          <w:tab w:val="left" w:pos="1560"/>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Устанавливать прямые контакты с субподрядными организациями.</w:t>
      </w:r>
    </w:p>
    <w:p w14:paraId="74D82C30" w14:textId="77777777" w:rsidR="00C15B61" w:rsidRPr="007570B8" w:rsidRDefault="00C15B61" w:rsidP="00C15B61">
      <w:pPr>
        <w:numPr>
          <w:ilvl w:val="2"/>
          <w:numId w:val="4"/>
        </w:numPr>
        <w:shd w:val="clear" w:color="auto" w:fill="FFFFFF"/>
        <w:tabs>
          <w:tab w:val="left" w:pos="1418"/>
          <w:tab w:val="left" w:pos="1560"/>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Без уведомления Подрядчика производить измерения, испытания, отборы проб образцов для контроля качества в любое время суток в течение всего периода действия настоящего Договора и гарантийного срока.</w:t>
      </w:r>
    </w:p>
    <w:p w14:paraId="24241763" w14:textId="77777777" w:rsidR="00C15B61" w:rsidRDefault="00C15B61" w:rsidP="00C15B61">
      <w:pPr>
        <w:numPr>
          <w:ilvl w:val="2"/>
          <w:numId w:val="4"/>
        </w:numPr>
        <w:shd w:val="clear" w:color="auto" w:fill="FFFFFF"/>
        <w:tabs>
          <w:tab w:val="left" w:pos="1418"/>
          <w:tab w:val="left" w:pos="1560"/>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При проведении контроля качества выполнения Подрядчиком работ проводить лабораторные испытания и измерения с использованием собственной или привлеченной лаборатории, прошедшей метрологическое освидетельствование.  </w:t>
      </w:r>
    </w:p>
    <w:p w14:paraId="17A204D0" w14:textId="77777777" w:rsidR="00C15B61" w:rsidRPr="00D81519" w:rsidRDefault="00C15B61" w:rsidP="00C15B61">
      <w:pPr>
        <w:numPr>
          <w:ilvl w:val="2"/>
          <w:numId w:val="4"/>
        </w:numPr>
        <w:shd w:val="clear" w:color="auto" w:fill="FFFFFF"/>
        <w:tabs>
          <w:tab w:val="left" w:pos="1418"/>
          <w:tab w:val="left" w:pos="1560"/>
        </w:tabs>
        <w:spacing w:after="0" w:line="276" w:lineRule="auto"/>
        <w:ind w:left="0" w:firstLine="709"/>
        <w:jc w:val="both"/>
        <w:rPr>
          <w:rFonts w:ascii="Times New Roman" w:eastAsia="Times New Roman" w:hAnsi="Times New Roman" w:cs="Times New Roman"/>
          <w:color w:val="000000"/>
          <w:sz w:val="24"/>
          <w:szCs w:val="24"/>
        </w:rPr>
      </w:pPr>
      <w:r w:rsidRPr="00D81519">
        <w:rPr>
          <w:rFonts w:ascii="Times New Roman" w:eastAsia="Times New Roman" w:hAnsi="Times New Roman" w:cs="Times New Roman"/>
          <w:color w:val="000000"/>
          <w:sz w:val="24"/>
          <w:szCs w:val="24"/>
        </w:rPr>
        <w:t>Отказаться от приемки выполненных работ в случае:</w:t>
      </w:r>
    </w:p>
    <w:p w14:paraId="3D9F5CDB" w14:textId="77777777" w:rsidR="00C15B61" w:rsidRPr="00D81519" w:rsidRDefault="00C15B61" w:rsidP="00C15B61">
      <w:pPr>
        <w:shd w:val="clear" w:color="auto" w:fill="FFFFFF"/>
        <w:tabs>
          <w:tab w:val="left" w:pos="1418"/>
          <w:tab w:val="left" w:pos="1560"/>
        </w:tabs>
        <w:spacing w:after="0" w:line="276" w:lineRule="auto"/>
        <w:ind w:left="720"/>
        <w:jc w:val="both"/>
        <w:rPr>
          <w:rFonts w:ascii="Times New Roman" w:eastAsia="Times New Roman" w:hAnsi="Times New Roman" w:cs="Times New Roman"/>
          <w:color w:val="000000"/>
          <w:sz w:val="24"/>
          <w:szCs w:val="24"/>
        </w:rPr>
      </w:pPr>
      <w:r w:rsidRPr="00D81519">
        <w:rPr>
          <w:rFonts w:ascii="Times New Roman" w:eastAsia="Times New Roman" w:hAnsi="Times New Roman" w:cs="Times New Roman"/>
          <w:color w:val="000000"/>
          <w:sz w:val="24"/>
          <w:szCs w:val="24"/>
        </w:rPr>
        <w:t>- некачественного выполнения работ;</w:t>
      </w:r>
    </w:p>
    <w:p w14:paraId="25BA075D" w14:textId="77777777" w:rsidR="00C15B61" w:rsidRPr="00D81519" w:rsidRDefault="00C15B61" w:rsidP="00C15B61">
      <w:pPr>
        <w:shd w:val="clear" w:color="auto" w:fill="FFFFFF"/>
        <w:tabs>
          <w:tab w:val="left" w:pos="1418"/>
          <w:tab w:val="left" w:pos="1560"/>
        </w:tabs>
        <w:spacing w:after="0" w:line="276" w:lineRule="auto"/>
        <w:ind w:left="720"/>
        <w:jc w:val="both"/>
        <w:rPr>
          <w:rFonts w:ascii="Times New Roman" w:eastAsia="Times New Roman" w:hAnsi="Times New Roman" w:cs="Times New Roman"/>
          <w:color w:val="000000"/>
          <w:sz w:val="24"/>
          <w:szCs w:val="24"/>
        </w:rPr>
      </w:pPr>
      <w:r w:rsidRPr="00D81519">
        <w:rPr>
          <w:rFonts w:ascii="Times New Roman" w:eastAsia="Times New Roman" w:hAnsi="Times New Roman" w:cs="Times New Roman"/>
          <w:color w:val="000000"/>
          <w:sz w:val="24"/>
          <w:szCs w:val="24"/>
        </w:rPr>
        <w:t>- нарушения технологии производства работ;</w:t>
      </w:r>
    </w:p>
    <w:p w14:paraId="6CB95166" w14:textId="77777777" w:rsidR="00C15B61" w:rsidRDefault="00C15B61" w:rsidP="00C15B61">
      <w:pPr>
        <w:shd w:val="clear" w:color="auto" w:fill="FFFFFF"/>
        <w:tabs>
          <w:tab w:val="left" w:pos="1418"/>
          <w:tab w:val="left" w:pos="1560"/>
        </w:tabs>
        <w:spacing w:after="0" w:line="276" w:lineRule="auto"/>
        <w:ind w:left="720"/>
        <w:jc w:val="both"/>
        <w:rPr>
          <w:rFonts w:ascii="Times New Roman" w:eastAsia="Times New Roman" w:hAnsi="Times New Roman" w:cs="Times New Roman"/>
          <w:color w:val="000000"/>
          <w:sz w:val="24"/>
          <w:szCs w:val="24"/>
        </w:rPr>
      </w:pPr>
      <w:r w:rsidRPr="00D81519">
        <w:rPr>
          <w:rFonts w:ascii="Times New Roman" w:eastAsia="Times New Roman" w:hAnsi="Times New Roman" w:cs="Times New Roman"/>
          <w:color w:val="000000"/>
          <w:sz w:val="24"/>
          <w:szCs w:val="24"/>
        </w:rPr>
        <w:t>- отсутствия и/или несоответствия документации, подтверждающей результат работ.</w:t>
      </w:r>
    </w:p>
    <w:p w14:paraId="1C74B55C" w14:textId="77777777" w:rsidR="00C15B61" w:rsidRDefault="00C15B61" w:rsidP="00C15B61">
      <w:pPr>
        <w:pStyle w:val="a3"/>
        <w:numPr>
          <w:ilvl w:val="2"/>
          <w:numId w:val="4"/>
        </w:numPr>
        <w:shd w:val="clear" w:color="auto" w:fill="FFFFFF"/>
        <w:tabs>
          <w:tab w:val="left" w:pos="1418"/>
          <w:tab w:val="left" w:pos="1560"/>
        </w:tabs>
        <w:spacing w:after="0" w:line="276" w:lineRule="auto"/>
        <w:ind w:left="0" w:firstLine="709"/>
        <w:contextualSpacing w:val="0"/>
        <w:jc w:val="both"/>
        <w:rPr>
          <w:rFonts w:ascii="Times New Roman" w:eastAsia="Times New Roman" w:hAnsi="Times New Roman" w:cs="Times New Roman"/>
          <w:color w:val="000000"/>
          <w:sz w:val="24"/>
          <w:szCs w:val="24"/>
        </w:rPr>
      </w:pPr>
      <w:r w:rsidRPr="008472B0">
        <w:rPr>
          <w:rFonts w:ascii="Times New Roman" w:eastAsia="Times New Roman" w:hAnsi="Times New Roman" w:cs="Times New Roman"/>
          <w:color w:val="000000"/>
          <w:sz w:val="24"/>
          <w:szCs w:val="24"/>
        </w:rPr>
        <w:t>Приостанавливать и/или запрещать производство работ путем выдачи письмен</w:t>
      </w:r>
      <w:r>
        <w:rPr>
          <w:rFonts w:ascii="Times New Roman" w:eastAsia="Times New Roman" w:hAnsi="Times New Roman" w:cs="Times New Roman"/>
          <w:color w:val="000000"/>
          <w:sz w:val="24"/>
          <w:szCs w:val="24"/>
        </w:rPr>
        <w:t>ных распоряжений, предписаний при отступлении</w:t>
      </w:r>
      <w:r w:rsidRPr="008472B0">
        <w:rPr>
          <w:rFonts w:ascii="Times New Roman" w:eastAsia="Times New Roman" w:hAnsi="Times New Roman" w:cs="Times New Roman"/>
          <w:color w:val="000000"/>
          <w:sz w:val="24"/>
          <w:szCs w:val="24"/>
        </w:rPr>
        <w:t xml:space="preserve"> Подрядчиком от требований нормативных документов, технических условий, применения некачественных материалов, невыполнения выданных предписаний и указаний Заказчика, недостатков в качестве работ, нарушения правил безопасности, при неблагоприятных погодных условиях, а также и по другим причинам, влияющим на качество и сроки выполнения работ. Если Подрядчик в нарушение выданного Заказчиком предписания о приостановке или запрещении работ продолжит выполнять работы до получения от Заказчика разрешения на возобновление работ, такие работы Заказчиком не принимаются и не оплачиваются.</w:t>
      </w:r>
    </w:p>
    <w:p w14:paraId="445E5546" w14:textId="77777777" w:rsidR="00C15B61" w:rsidRPr="00C075D5" w:rsidRDefault="00C15B61" w:rsidP="00C15B61">
      <w:pPr>
        <w:pStyle w:val="a3"/>
        <w:numPr>
          <w:ilvl w:val="2"/>
          <w:numId w:val="4"/>
        </w:numPr>
        <w:shd w:val="clear" w:color="auto" w:fill="FFFFFF"/>
        <w:tabs>
          <w:tab w:val="left" w:pos="1418"/>
          <w:tab w:val="left" w:pos="1560"/>
        </w:tabs>
        <w:spacing w:after="0" w:line="276" w:lineRule="auto"/>
        <w:ind w:left="0" w:firstLine="709"/>
        <w:contextualSpacing w:val="0"/>
        <w:jc w:val="both"/>
        <w:rPr>
          <w:rFonts w:ascii="Times New Roman" w:eastAsia="Times New Roman" w:hAnsi="Times New Roman" w:cs="Times New Roman"/>
          <w:color w:val="000000"/>
          <w:sz w:val="24"/>
          <w:szCs w:val="24"/>
        </w:rPr>
      </w:pPr>
      <w:r w:rsidRPr="00C075D5">
        <w:rPr>
          <w:rFonts w:ascii="Times New Roman" w:eastAsia="Times New Roman" w:hAnsi="Times New Roman" w:cs="Times New Roman"/>
          <w:color w:val="000000"/>
          <w:sz w:val="24"/>
          <w:szCs w:val="24"/>
        </w:rPr>
        <w:t>В случае установления уполномоченными контрольными органами (в том числе органами управления Заказчика, а также Ревизионной комиссией Заказчика) фактов завышения стоимости работ, в том числе, после исполнения настоящего Договора, обратиться к Подрядчику с соответствующим запросом, а также запросить у Подрядчика возврат излишне уплаченных денежных средств. При этом, Подрядчик обязан осуществить возврат излишне уплаченных денежных средств.</w:t>
      </w:r>
    </w:p>
    <w:p w14:paraId="71FA49E0" w14:textId="77777777" w:rsidR="00C15B61" w:rsidRPr="007570B8" w:rsidRDefault="00C15B61" w:rsidP="00C15B61">
      <w:pPr>
        <w:shd w:val="clear" w:color="auto" w:fill="FFFFFF"/>
        <w:tabs>
          <w:tab w:val="left" w:pos="1418"/>
          <w:tab w:val="left" w:pos="1560"/>
        </w:tabs>
        <w:spacing w:after="0" w:line="276" w:lineRule="auto"/>
        <w:ind w:firstLine="709"/>
        <w:jc w:val="both"/>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5.2. Заказчик обязан:</w:t>
      </w:r>
    </w:p>
    <w:p w14:paraId="29F10259" w14:textId="77777777" w:rsidR="00C15B61" w:rsidRPr="007570B8" w:rsidRDefault="00C15B61" w:rsidP="00C15B61">
      <w:pPr>
        <w:shd w:val="clear" w:color="auto" w:fill="FFFFFF"/>
        <w:tabs>
          <w:tab w:val="left" w:pos="1418"/>
          <w:tab w:val="left" w:pos="1560"/>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5.2.1.</w:t>
      </w:r>
      <w:r w:rsidRPr="007570B8">
        <w:rPr>
          <w:rFonts w:ascii="Times New Roman" w:eastAsia="Times New Roman" w:hAnsi="Times New Roman" w:cs="Times New Roman"/>
          <w:color w:val="000000"/>
          <w:sz w:val="24"/>
          <w:szCs w:val="24"/>
        </w:rPr>
        <w:tab/>
        <w:t>Сообщать в письменной форме Подрядчику о недостатках, обнаруженных в ходе выполнения работ.</w:t>
      </w:r>
    </w:p>
    <w:p w14:paraId="1DF3E06F" w14:textId="77777777" w:rsidR="00C15B61" w:rsidRPr="007570B8" w:rsidRDefault="00C15B61" w:rsidP="00C15B61">
      <w:pPr>
        <w:shd w:val="clear" w:color="auto" w:fill="FFFFFF"/>
        <w:tabs>
          <w:tab w:val="left" w:pos="1418"/>
          <w:tab w:val="left" w:pos="1560"/>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5.2.2.</w:t>
      </w:r>
      <w:r w:rsidRPr="007570B8">
        <w:rPr>
          <w:rFonts w:ascii="Times New Roman" w:eastAsia="Times New Roman" w:hAnsi="Times New Roman" w:cs="Times New Roman"/>
          <w:color w:val="000000"/>
          <w:sz w:val="24"/>
          <w:szCs w:val="24"/>
        </w:rPr>
        <w:tab/>
        <w:t>Своевременно принять и оплатить надлежащим образом выполненные работы в соответствии с условиями настоящего Договора.</w:t>
      </w:r>
    </w:p>
    <w:p w14:paraId="2FF5BC78" w14:textId="77777777" w:rsidR="00C15B61" w:rsidRPr="007570B8" w:rsidRDefault="00C15B61" w:rsidP="00C15B61">
      <w:pPr>
        <w:shd w:val="clear" w:color="auto" w:fill="FFFFFF"/>
        <w:tabs>
          <w:tab w:val="left" w:pos="1418"/>
          <w:tab w:val="left" w:pos="1560"/>
        </w:tabs>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5.2.2</w:t>
      </w:r>
      <w:r w:rsidRPr="007570B8">
        <w:rPr>
          <w:rFonts w:ascii="Times New Roman" w:eastAsia="Times New Roman" w:hAnsi="Times New Roman" w:cs="Times New Roman"/>
          <w:color w:val="000000"/>
          <w:sz w:val="24"/>
          <w:szCs w:val="24"/>
        </w:rPr>
        <w:t>.</w:t>
      </w:r>
      <w:r w:rsidRPr="007570B8">
        <w:rPr>
          <w:rFonts w:ascii="Times New Roman" w:eastAsia="Times New Roman" w:hAnsi="Times New Roman" w:cs="Times New Roman"/>
          <w:color w:val="000000"/>
          <w:sz w:val="24"/>
          <w:szCs w:val="24"/>
        </w:rPr>
        <w:tab/>
        <w:t>Привлечь Подрядчика к участию в деле по искам, предъявленным к Заказчику третьими лицами в связи с ненадлежащим исполнением Подрядчиком принятых по настоящему Договору обязательств.</w:t>
      </w:r>
    </w:p>
    <w:p w14:paraId="014C1FA3" w14:textId="4D182591" w:rsidR="00C15B61" w:rsidRDefault="00C15B61" w:rsidP="00C15B61">
      <w:pPr>
        <w:shd w:val="clear" w:color="auto" w:fill="FFFFFF"/>
        <w:tabs>
          <w:tab w:val="left" w:pos="1418"/>
          <w:tab w:val="left" w:pos="1560"/>
        </w:tabs>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5.2.3</w:t>
      </w:r>
      <w:r w:rsidRPr="007570B8">
        <w:rPr>
          <w:rFonts w:ascii="Times New Roman" w:eastAsia="Times New Roman" w:hAnsi="Times New Roman" w:cs="Times New Roman"/>
          <w:color w:val="000000"/>
          <w:sz w:val="24"/>
          <w:szCs w:val="24"/>
        </w:rPr>
        <w:t>.</w:t>
      </w:r>
      <w:r w:rsidRPr="007570B8">
        <w:rPr>
          <w:rFonts w:ascii="Times New Roman" w:eastAsia="Times New Roman" w:hAnsi="Times New Roman" w:cs="Times New Roman"/>
          <w:color w:val="000000"/>
          <w:sz w:val="24"/>
          <w:szCs w:val="24"/>
        </w:rPr>
        <w:tab/>
        <w:t>Назначить своего представителя, который от имени Заказчика согласовывает документацию, акты выполненных работ, а также согласовывает виды и объемы работ.</w:t>
      </w:r>
    </w:p>
    <w:p w14:paraId="1295A6AC" w14:textId="77777777" w:rsidR="0087565A" w:rsidRDefault="0087565A" w:rsidP="0087565A">
      <w:pPr>
        <w:shd w:val="clear" w:color="auto" w:fill="FFFFFF"/>
        <w:tabs>
          <w:tab w:val="left" w:pos="1418"/>
          <w:tab w:val="left" w:pos="1560"/>
        </w:tabs>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5.2.4. В течение 5 (пяти) календарных дней с даты заключения настоящего договора осуществить передачу Подрядчику технических паспортов объектов.</w:t>
      </w:r>
    </w:p>
    <w:p w14:paraId="1227C7BD" w14:textId="77777777" w:rsidR="0087565A" w:rsidRDefault="0087565A" w:rsidP="0087565A">
      <w:pPr>
        <w:shd w:val="clear" w:color="auto" w:fill="FFFFFF"/>
        <w:tabs>
          <w:tab w:val="left" w:pos="1418"/>
          <w:tab w:val="left" w:pos="1560"/>
        </w:tabs>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5.2.5. В течение 30 (тридцати) календарных дней с да</w:t>
      </w:r>
      <w:bookmarkStart w:id="0" w:name="_GoBack"/>
      <w:bookmarkEnd w:id="0"/>
      <w:r>
        <w:rPr>
          <w:rFonts w:ascii="Times New Roman" w:eastAsia="Times New Roman" w:hAnsi="Times New Roman" w:cs="Times New Roman"/>
          <w:color w:val="000000"/>
          <w:sz w:val="24"/>
          <w:szCs w:val="24"/>
        </w:rPr>
        <w:t>ты заключения настоящего договора осуществить передачу Подрядчику технических условий на электроснабжение.</w:t>
      </w:r>
    </w:p>
    <w:p w14:paraId="60667419" w14:textId="77777777" w:rsidR="00C15B61" w:rsidRPr="007570B8" w:rsidRDefault="00C15B61" w:rsidP="00C15B6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b/>
          <w:color w:val="000000"/>
          <w:sz w:val="24"/>
          <w:szCs w:val="24"/>
        </w:rPr>
        <w:t>5.3. Подрядчик вправе:</w:t>
      </w:r>
    </w:p>
    <w:p w14:paraId="5580D2A7" w14:textId="77777777" w:rsidR="00C15B61" w:rsidRPr="007570B8" w:rsidRDefault="00C15B61" w:rsidP="00C15B61">
      <w:pPr>
        <w:numPr>
          <w:ilvl w:val="2"/>
          <w:numId w:val="1"/>
        </w:numPr>
        <w:shd w:val="clear" w:color="auto" w:fill="FFFFFF"/>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Требовать своевременного подписания Заказчиком акт</w:t>
      </w:r>
      <w:r>
        <w:rPr>
          <w:rFonts w:ascii="Times New Roman" w:eastAsia="Times New Roman" w:hAnsi="Times New Roman" w:cs="Times New Roman"/>
          <w:color w:val="000000"/>
          <w:sz w:val="24"/>
          <w:szCs w:val="24"/>
        </w:rPr>
        <w:t>а</w:t>
      </w:r>
      <w:r w:rsidRPr="007570B8">
        <w:rPr>
          <w:rFonts w:ascii="Times New Roman" w:eastAsia="Times New Roman" w:hAnsi="Times New Roman" w:cs="Times New Roman"/>
          <w:color w:val="000000"/>
          <w:sz w:val="24"/>
          <w:szCs w:val="24"/>
        </w:rPr>
        <w:t xml:space="preserve"> сдачи-приемки выполненных работ по настоящему Договору на основании представленных Подрядчиком документов.</w:t>
      </w:r>
    </w:p>
    <w:p w14:paraId="4A1E215E" w14:textId="77777777" w:rsidR="00C15B61" w:rsidRPr="007570B8" w:rsidRDefault="00C15B61" w:rsidP="00C15B61">
      <w:pPr>
        <w:numPr>
          <w:ilvl w:val="2"/>
          <w:numId w:val="1"/>
        </w:numPr>
        <w:shd w:val="clear" w:color="auto" w:fill="FFFFFF"/>
        <w:tabs>
          <w:tab w:val="left" w:pos="709"/>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Требовать своевременной оплаты выполненных работ в соответствии с условиями настоящего Договора. </w:t>
      </w:r>
    </w:p>
    <w:p w14:paraId="00F2DEAE" w14:textId="77777777" w:rsidR="00C15B61" w:rsidRPr="007570B8" w:rsidRDefault="00C15B61" w:rsidP="00C15B61">
      <w:pPr>
        <w:numPr>
          <w:ilvl w:val="2"/>
          <w:numId w:val="1"/>
        </w:numPr>
        <w:shd w:val="clear" w:color="auto" w:fill="FFFFFF"/>
        <w:tabs>
          <w:tab w:val="left" w:pos="709"/>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Привлечь к исполнению своих обязательств по настоящему Договору других лиц – субподрядчиков. </w:t>
      </w:r>
    </w:p>
    <w:p w14:paraId="0055704A" w14:textId="77777777" w:rsidR="00C15B61" w:rsidRPr="007570B8" w:rsidRDefault="00C15B61" w:rsidP="00C15B61">
      <w:pPr>
        <w:shd w:val="clear" w:color="auto" w:fill="FFFFFF"/>
        <w:tabs>
          <w:tab w:val="left" w:pos="709"/>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Привлечение субподрядчиков не влечет изменение цены настоящего Договора и (или) объемов выполняемых работ по настоящему Договору. </w:t>
      </w:r>
    </w:p>
    <w:p w14:paraId="68C16767" w14:textId="77777777" w:rsidR="00C15B61" w:rsidRPr="007570B8" w:rsidRDefault="00C15B61" w:rsidP="00C15B61">
      <w:pPr>
        <w:shd w:val="clear" w:color="auto" w:fill="FFFFFF"/>
        <w:tabs>
          <w:tab w:val="left" w:pos="709"/>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В случае привлечения субподрядчика Подрядчик обязан предоставить Заказчику в течение 2 (двух) календарных дней со дня привлечения субподрядчика копию заключенного договора. При этом, Подрядчик несет ответственность перед Заказчиком за неисполнение или ненадлежащее исполнение обязательств субподрядчиками.</w:t>
      </w:r>
    </w:p>
    <w:p w14:paraId="5EA8B950" w14:textId="77777777" w:rsidR="00C15B61" w:rsidRPr="007570B8" w:rsidRDefault="00C15B61" w:rsidP="00C15B61">
      <w:pPr>
        <w:shd w:val="clear" w:color="auto" w:fill="FFFFFF"/>
        <w:tabs>
          <w:tab w:val="left" w:pos="709"/>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5.3.4. Запрашивать у Заказчика разъяснения и уточнения относительно выполнения работ в рамках настоящего Договора.</w:t>
      </w:r>
    </w:p>
    <w:p w14:paraId="09DA0CCE" w14:textId="77777777" w:rsidR="00C15B61" w:rsidRPr="007570B8" w:rsidRDefault="00C15B61" w:rsidP="00C15B6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5.3.5.</w:t>
      </w:r>
      <w:r w:rsidRPr="007570B8">
        <w:rPr>
          <w:rFonts w:ascii="Times New Roman" w:eastAsia="Times New Roman" w:hAnsi="Times New Roman" w:cs="Times New Roman"/>
          <w:color w:val="000000"/>
          <w:sz w:val="24"/>
          <w:szCs w:val="24"/>
        </w:rPr>
        <w:tab/>
        <w:t>Получать от Заказчика содействие при выполнении работ в соответствии с условиями настоящего Договора.</w:t>
      </w:r>
    </w:p>
    <w:p w14:paraId="0D29ED0B" w14:textId="77777777" w:rsidR="00C15B61" w:rsidRPr="007570B8" w:rsidRDefault="00C15B61" w:rsidP="00C15B61">
      <w:pPr>
        <w:shd w:val="clear" w:color="auto" w:fill="FFFFFF"/>
        <w:spacing w:after="0" w:line="276" w:lineRule="auto"/>
        <w:ind w:firstLine="709"/>
        <w:jc w:val="both"/>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5.4.</w:t>
      </w:r>
      <w:r w:rsidRPr="007570B8">
        <w:rPr>
          <w:rFonts w:ascii="Times New Roman" w:eastAsia="Times New Roman" w:hAnsi="Times New Roman" w:cs="Times New Roman"/>
          <w:b/>
          <w:color w:val="000000"/>
          <w:sz w:val="24"/>
          <w:szCs w:val="24"/>
        </w:rPr>
        <w:tab/>
        <w:t>Подрядчик обязан:</w:t>
      </w:r>
    </w:p>
    <w:p w14:paraId="1C7766EF" w14:textId="77777777" w:rsidR="00C15B61" w:rsidRPr="007570B8" w:rsidRDefault="00C15B61" w:rsidP="00C15B6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5.4.1.</w:t>
      </w:r>
      <w:r w:rsidRPr="007570B8">
        <w:rPr>
          <w:rFonts w:ascii="Times New Roman" w:eastAsia="Times New Roman" w:hAnsi="Times New Roman" w:cs="Times New Roman"/>
          <w:color w:val="000000"/>
          <w:sz w:val="24"/>
          <w:szCs w:val="24"/>
        </w:rPr>
        <w:tab/>
        <w:t xml:space="preserve">Выполнить работы по настоящему Договору в соответствии с условиями, предусмотренными </w:t>
      </w:r>
      <w:r w:rsidRPr="007570B8">
        <w:rPr>
          <w:rFonts w:ascii="Times New Roman" w:eastAsia="Times New Roman" w:hAnsi="Times New Roman" w:cs="Times New Roman"/>
          <w:sz w:val="24"/>
          <w:szCs w:val="24"/>
        </w:rPr>
        <w:t>Техническим заданием</w:t>
      </w:r>
      <w:r w:rsidRPr="007570B8">
        <w:rPr>
          <w:rFonts w:ascii="Times New Roman" w:eastAsia="Times New Roman" w:hAnsi="Times New Roman" w:cs="Times New Roman"/>
          <w:color w:val="FF0000"/>
          <w:sz w:val="24"/>
          <w:szCs w:val="24"/>
        </w:rPr>
        <w:t xml:space="preserve"> </w:t>
      </w:r>
      <w:r w:rsidRPr="007570B8">
        <w:rPr>
          <w:rFonts w:ascii="Times New Roman" w:eastAsia="Times New Roman" w:hAnsi="Times New Roman" w:cs="Times New Roman"/>
          <w:color w:val="000000"/>
          <w:sz w:val="24"/>
          <w:szCs w:val="24"/>
        </w:rPr>
        <w:t>(Приложение №</w:t>
      </w:r>
      <w:r>
        <w:rPr>
          <w:rFonts w:ascii="Times New Roman" w:eastAsia="Times New Roman" w:hAnsi="Times New Roman" w:cs="Times New Roman"/>
          <w:color w:val="000000"/>
          <w:sz w:val="24"/>
          <w:szCs w:val="24"/>
        </w:rPr>
        <w:t xml:space="preserve"> 1 к настоящему Договору), </w:t>
      </w:r>
      <w:r w:rsidRPr="007570B8">
        <w:rPr>
          <w:rFonts w:ascii="Times New Roman" w:eastAsia="Times New Roman" w:hAnsi="Times New Roman" w:cs="Times New Roman"/>
          <w:color w:val="000000"/>
          <w:sz w:val="24"/>
          <w:szCs w:val="24"/>
        </w:rPr>
        <w:t xml:space="preserve">в пределах цены настоящего Договора. </w:t>
      </w:r>
    </w:p>
    <w:p w14:paraId="2BB4B18C" w14:textId="77777777" w:rsidR="00C15B61" w:rsidRPr="007570B8" w:rsidRDefault="00C15B61" w:rsidP="00C15B6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5.4.2. Представить по запросу Заказчика в сроки, указанные в таком запросе, информацию относительно проведения работ по настоящему Договору - все необходимые документы и информацию, а также обеспечить явку (присутствие) полномочных представителей Подрядчика для представления ими необходимых пояснений и оказания содействия.</w:t>
      </w:r>
    </w:p>
    <w:p w14:paraId="4E0C0FB7" w14:textId="77777777" w:rsidR="00C15B61" w:rsidRPr="007570B8" w:rsidRDefault="00C15B61" w:rsidP="00C15B6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5.4.3. Сдать полный комплект документации Заказчику, в соответствии с условиями Технического задания (Приложение №</w:t>
      </w:r>
      <w:r>
        <w:rPr>
          <w:rFonts w:ascii="Times New Roman" w:eastAsia="Times New Roman" w:hAnsi="Times New Roman" w:cs="Times New Roman"/>
          <w:color w:val="000000"/>
          <w:sz w:val="24"/>
          <w:szCs w:val="24"/>
        </w:rPr>
        <w:t xml:space="preserve"> </w:t>
      </w:r>
      <w:r w:rsidRPr="007570B8">
        <w:rPr>
          <w:rFonts w:ascii="Times New Roman" w:eastAsia="Times New Roman" w:hAnsi="Times New Roman" w:cs="Times New Roman"/>
          <w:color w:val="000000"/>
          <w:sz w:val="24"/>
          <w:szCs w:val="24"/>
        </w:rPr>
        <w:t>1 к настоящему Договору).</w:t>
      </w:r>
    </w:p>
    <w:p w14:paraId="3FC3C0BD" w14:textId="77777777" w:rsidR="00C15B61" w:rsidRPr="007570B8" w:rsidRDefault="00C15B61" w:rsidP="00C15B6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5.4.4. Обеспечить соответствие результатов работ требованиям качества, согласно Техническому заданию (Приложение №</w:t>
      </w:r>
      <w:r>
        <w:rPr>
          <w:rFonts w:ascii="Times New Roman" w:eastAsia="Times New Roman" w:hAnsi="Times New Roman" w:cs="Times New Roman"/>
          <w:color w:val="000000"/>
          <w:sz w:val="24"/>
          <w:szCs w:val="24"/>
        </w:rPr>
        <w:t xml:space="preserve"> </w:t>
      </w:r>
      <w:r w:rsidRPr="007570B8">
        <w:rPr>
          <w:rFonts w:ascii="Times New Roman" w:eastAsia="Times New Roman" w:hAnsi="Times New Roman" w:cs="Times New Roman"/>
          <w:color w:val="000000"/>
          <w:sz w:val="24"/>
          <w:szCs w:val="24"/>
        </w:rPr>
        <w:t>1 к настоящему Договору), безопасности жизни и здоровья, а также иным требованиям, установленным законодательством Российской Федерации.</w:t>
      </w:r>
    </w:p>
    <w:p w14:paraId="53C5E3A8" w14:textId="77777777" w:rsidR="00C15B61" w:rsidRPr="007570B8" w:rsidRDefault="00C15B61" w:rsidP="00C15B6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5.4.5. Уведомлять Заказчика об изменении своего места нахождения, телефона, факса, адреса электронной почты, банковских реквизитов, в срок не позднее 3 (трех) рабочих дней со дня соответствующего изменения. </w:t>
      </w:r>
    </w:p>
    <w:p w14:paraId="69BB8B6E" w14:textId="77777777" w:rsidR="00C15B61" w:rsidRPr="007570B8" w:rsidRDefault="00C15B61" w:rsidP="00C15B6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5.4.6. Исполнять полученные в ходе выполнения работ указания Заказчика (или уполномоченного представителя), если такие указания не противоречат условиям настоящего Договора и не являются вмешательством в оперативно-хозяйственную деятельность Подрядчика, в том числе исправлять дефекты и некачественно выполненные работы своими силами и за свой счёт.  При этом, Подрядчик не вправе выполнять указания Заказчика (или уполномоченного представителя), если это может привести к нарушению обязательных для Сторон требований к охране безопасности и качеству работ.</w:t>
      </w:r>
    </w:p>
    <w:p w14:paraId="5AE0EE46" w14:textId="77777777" w:rsidR="00C15B61" w:rsidRPr="007570B8" w:rsidRDefault="00C15B61" w:rsidP="00C15B6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5.4.7. Немедленно предупреждать Заказчика о возможных неблагоприятных для Заказчика последствий выполнения его указаний, о способе исполнения работы и иных не зависящих от Подрядчика обстоятельств, которые грозят годности или прочности результатов выполняемой работы.</w:t>
      </w:r>
    </w:p>
    <w:p w14:paraId="0221E22E" w14:textId="77777777" w:rsidR="00C15B61" w:rsidRPr="007570B8" w:rsidRDefault="00C15B61" w:rsidP="00C15B6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5.4.8. При выполнении работ обеспечить выполнение мероприятий по охране труда, технике безопасности. </w:t>
      </w:r>
    </w:p>
    <w:p w14:paraId="68EE9DA7" w14:textId="77777777" w:rsidR="00C15B61" w:rsidRPr="007570B8" w:rsidRDefault="00C15B61" w:rsidP="00C15B6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При выполнении работ Подрядчик должен обеспечить соответствие результатов работ требованиям качества, безопасности жизни и здоровья жителей, а также иным требованиям сертификации, требованиям Федерального закона № 52-ФЗ от 30.03.1999 г. «О санитарно-эпидемиологическом благополучии населения». Все работы должны оказываться в строгом соответствии с требованиями, установленными в Техническом задании, а также действующими нормативно-правовыми актами Мурманской области и Российской Федерации.</w:t>
      </w:r>
    </w:p>
    <w:p w14:paraId="2523108D" w14:textId="77777777" w:rsidR="00C15B61" w:rsidRPr="007570B8" w:rsidRDefault="00C15B61" w:rsidP="00C15B6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5.4.9.</w:t>
      </w:r>
      <w:r w:rsidRPr="007570B8">
        <w:t xml:space="preserve"> </w:t>
      </w:r>
      <w:r w:rsidRPr="007570B8">
        <w:rPr>
          <w:rFonts w:ascii="Times New Roman" w:eastAsia="Times New Roman" w:hAnsi="Times New Roman" w:cs="Times New Roman"/>
          <w:color w:val="000000"/>
          <w:sz w:val="24"/>
          <w:szCs w:val="24"/>
        </w:rPr>
        <w:t>Устранять за свой счет все недочеты и ошибки в документации, выявленные в ходе выполнения работ, в течение 3 (трех) рабочих дней с момента их выявления, а также возместить Заказчику причиненные убытки согласно действующему законодательству Российской Федерации.</w:t>
      </w:r>
    </w:p>
    <w:p w14:paraId="4D3EA586" w14:textId="77777777" w:rsidR="00C15B61" w:rsidRDefault="00C15B61" w:rsidP="00C15B61">
      <w:pPr>
        <w:shd w:val="clear" w:color="auto" w:fill="FFFFFF"/>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5.4.10. В течение 10 (десяти) </w:t>
      </w:r>
      <w:r>
        <w:rPr>
          <w:rFonts w:ascii="Times New Roman" w:eastAsia="Times New Roman" w:hAnsi="Times New Roman" w:cs="Times New Roman"/>
          <w:sz w:val="24"/>
          <w:szCs w:val="24"/>
        </w:rPr>
        <w:t>календарных</w:t>
      </w:r>
      <w:r w:rsidRPr="007570B8">
        <w:rPr>
          <w:rFonts w:ascii="Times New Roman" w:eastAsia="Times New Roman" w:hAnsi="Times New Roman" w:cs="Times New Roman"/>
          <w:sz w:val="24"/>
          <w:szCs w:val="24"/>
        </w:rPr>
        <w:t xml:space="preserve"> дней с даты подписания настоящего Договора разработать и представить для согласования Заказчику график выполнения работ, выполняемых в рамках настоящего Договора, направив его Заказчику на адрес электронной почты info@gorod51.com. График выполнения работ предоставляется Подрядчиком Заказчику в 2 (двух) подписанных экземплярах. Заказчик в течение 5 (пяти) рабочих дней со дня получения графика выполнения работ рассматривает его, после чего Заказчик либо согласовывает, либо возвращает Подрядчику на доработку. В случае возвращения графика выполнения работ на доработку Подрядчик обязан доработать его в сроки, установленные Заказчиком, после чего повторно представить Заказчику.</w:t>
      </w:r>
    </w:p>
    <w:p w14:paraId="7760D746" w14:textId="77777777" w:rsidR="00C15B61" w:rsidRPr="007570B8" w:rsidRDefault="00C15B61" w:rsidP="00C15B61">
      <w:pPr>
        <w:shd w:val="clear" w:color="auto" w:fill="FFFFFF"/>
        <w:spacing w:after="0"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График, в том числе, должен содержать сведения о сроках начала и окончания монтажа по каждому адресу.</w:t>
      </w:r>
    </w:p>
    <w:p w14:paraId="592F9136" w14:textId="77777777" w:rsidR="00C15B61" w:rsidRPr="007570B8" w:rsidRDefault="00C15B61" w:rsidP="00C15B61">
      <w:pPr>
        <w:shd w:val="clear" w:color="auto" w:fill="FFFFFF"/>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5.4.11. Самостоятельно определить технологию производства работ по всем видам работ и конструктивным элементам с учетом требований Технического задания (Приложение №</w:t>
      </w:r>
      <w:r>
        <w:rPr>
          <w:rFonts w:ascii="Times New Roman" w:eastAsia="Times New Roman" w:hAnsi="Times New Roman" w:cs="Times New Roman"/>
          <w:sz w:val="24"/>
          <w:szCs w:val="24"/>
        </w:rPr>
        <w:t xml:space="preserve"> </w:t>
      </w:r>
      <w:r w:rsidRPr="007570B8">
        <w:rPr>
          <w:rFonts w:ascii="Times New Roman" w:eastAsia="Times New Roman" w:hAnsi="Times New Roman" w:cs="Times New Roman"/>
          <w:sz w:val="24"/>
          <w:szCs w:val="24"/>
        </w:rPr>
        <w:t>1 к настоящему Договору).</w:t>
      </w:r>
    </w:p>
    <w:p w14:paraId="10E2BD54" w14:textId="77777777" w:rsidR="00C15B61" w:rsidRPr="007570B8" w:rsidRDefault="00C15B61" w:rsidP="00C15B61">
      <w:pPr>
        <w:shd w:val="clear" w:color="auto" w:fill="FFFFFF"/>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5.4.12. Самостоятельно определить площадь и места размещения строительной техники, складирования материалов, хозяйственно-бытовых построек в рамках проведения монтажных работ и согласовать</w:t>
      </w:r>
      <w:r>
        <w:rPr>
          <w:rFonts w:ascii="Times New Roman" w:eastAsia="Times New Roman" w:hAnsi="Times New Roman" w:cs="Times New Roman"/>
          <w:sz w:val="24"/>
          <w:szCs w:val="24"/>
        </w:rPr>
        <w:t xml:space="preserve"> их с собственником территорий </w:t>
      </w:r>
      <w:r w:rsidRPr="007570B8">
        <w:rPr>
          <w:rFonts w:ascii="Times New Roman" w:eastAsia="Times New Roman" w:hAnsi="Times New Roman" w:cs="Times New Roman"/>
          <w:sz w:val="24"/>
          <w:szCs w:val="24"/>
        </w:rPr>
        <w:t>и Заказчиком.</w:t>
      </w:r>
    </w:p>
    <w:p w14:paraId="65860AE4" w14:textId="77777777" w:rsidR="00C15B61" w:rsidRPr="007570B8" w:rsidRDefault="00C15B61" w:rsidP="00C15B6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sidRPr="007570B8">
        <w:rPr>
          <w:rFonts w:ascii="Times New Roman" w:eastAsia="Times New Roman" w:hAnsi="Times New Roman" w:cs="Times New Roman"/>
          <w:sz w:val="24"/>
          <w:szCs w:val="24"/>
        </w:rPr>
        <w:t xml:space="preserve">5.4.13. </w:t>
      </w:r>
      <w:r w:rsidRPr="007570B8">
        <w:rPr>
          <w:rFonts w:ascii="Times New Roman" w:eastAsia="Arial Unicode MS" w:hAnsi="Times New Roman" w:cs="Times New Roman"/>
          <w:snapToGrid w:val="0"/>
          <w:color w:val="000000"/>
          <w:sz w:val="24"/>
          <w:szCs w:val="24"/>
        </w:rPr>
        <w:t>Самостоятельно приобрести светотехническое оборудование по архитектурной подсветке в рамках цены настоящего Договора в соответствии с проектной документацией</w:t>
      </w:r>
      <w:r>
        <w:rPr>
          <w:rFonts w:ascii="Times New Roman" w:eastAsia="Arial Unicode MS" w:hAnsi="Times New Roman" w:cs="Times New Roman"/>
          <w:snapToGrid w:val="0"/>
          <w:color w:val="000000"/>
          <w:sz w:val="24"/>
          <w:szCs w:val="24"/>
        </w:rPr>
        <w:t>.</w:t>
      </w:r>
    </w:p>
    <w:p w14:paraId="625CC2B0" w14:textId="77777777" w:rsidR="00C15B61" w:rsidRPr="007570B8" w:rsidRDefault="00C15B61" w:rsidP="00C15B6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sidRPr="007570B8">
        <w:rPr>
          <w:rFonts w:ascii="Times New Roman" w:eastAsia="Arial Unicode MS" w:hAnsi="Times New Roman" w:cs="Times New Roman"/>
          <w:snapToGrid w:val="0"/>
          <w:color w:val="000000"/>
          <w:sz w:val="24"/>
          <w:szCs w:val="24"/>
        </w:rPr>
        <w:t xml:space="preserve">5.4.14. Использовать материалы и оборудование, указанные в </w:t>
      </w:r>
      <w:r w:rsidRPr="007570B8">
        <w:rPr>
          <w:rFonts w:ascii="Times New Roman" w:eastAsia="Arial Unicode MS" w:hAnsi="Times New Roman" w:cs="Times New Roman"/>
          <w:snapToGrid w:val="0"/>
          <w:sz w:val="24"/>
          <w:szCs w:val="24"/>
        </w:rPr>
        <w:t xml:space="preserve">проектной </w:t>
      </w:r>
      <w:r w:rsidRPr="007570B8">
        <w:rPr>
          <w:rFonts w:ascii="Times New Roman" w:eastAsia="Arial Unicode MS" w:hAnsi="Times New Roman" w:cs="Times New Roman"/>
          <w:snapToGrid w:val="0"/>
          <w:color w:val="000000"/>
          <w:sz w:val="24"/>
          <w:szCs w:val="24"/>
        </w:rPr>
        <w:t>документации либо эквивалент, соответствующий государственным стандартам и техническим условиям, которые должны быть обеспечены соответствующими сертификатами, техническими паспортами и другими документами, удостоверяющими их качество.</w:t>
      </w:r>
    </w:p>
    <w:p w14:paraId="1BA5CF6D" w14:textId="77777777" w:rsidR="00C15B61" w:rsidRDefault="00C15B61" w:rsidP="00C15B6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sidRPr="007570B8">
        <w:rPr>
          <w:rFonts w:ascii="Times New Roman" w:eastAsia="Arial Unicode MS" w:hAnsi="Times New Roman" w:cs="Times New Roman"/>
          <w:snapToGrid w:val="0"/>
          <w:color w:val="000000"/>
          <w:sz w:val="24"/>
          <w:szCs w:val="24"/>
        </w:rPr>
        <w:t>Используемые в работе материалы (товары) должны быть новыми (не бывшими ранее в употреблении, ремонте, в том числе не восстановленными, у которых не была осуществлена замена составных частей, не были восстановлены потребительские свойства), не должны находиться в залоге, под арестом или под иным обременением, технически исправны, не иметь дефектов изготовления, сборки, дефектов функционирования, должны быть пригодны для использования на объектах, учитывая специфику деятельности.</w:t>
      </w:r>
    </w:p>
    <w:p w14:paraId="43135B3E" w14:textId="77777777" w:rsidR="00C15B61" w:rsidRPr="007B247E" w:rsidRDefault="00C15B61" w:rsidP="00C15B6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Pr>
          <w:rFonts w:ascii="Times New Roman" w:eastAsia="Arial Unicode MS" w:hAnsi="Times New Roman" w:cs="Times New Roman"/>
          <w:snapToGrid w:val="0"/>
          <w:color w:val="000000"/>
          <w:sz w:val="24"/>
          <w:szCs w:val="24"/>
        </w:rPr>
        <w:t xml:space="preserve">5.4.15. </w:t>
      </w:r>
      <w:r w:rsidRPr="007B247E">
        <w:rPr>
          <w:rFonts w:ascii="Times New Roman" w:eastAsia="Arial Unicode MS" w:hAnsi="Times New Roman" w:cs="Times New Roman"/>
          <w:snapToGrid w:val="0"/>
          <w:color w:val="000000"/>
          <w:sz w:val="24"/>
          <w:szCs w:val="24"/>
        </w:rPr>
        <w:t>Выполнять свои обязанности по настоящему Договору с надлежащим прилежанием, эффективностью и бережливостью. В отношении любого вопроса, связанного с настоящим Договором, Подрядчик всегда должен поддерживать и охранять законные интересы Заказчика, не идущие вразрез с интересами Подрядчика.</w:t>
      </w:r>
    </w:p>
    <w:p w14:paraId="58A040C6" w14:textId="77777777" w:rsidR="00C15B61" w:rsidRDefault="00C15B61" w:rsidP="00C15B6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Pr>
          <w:rFonts w:ascii="Times New Roman" w:eastAsia="Arial Unicode MS" w:hAnsi="Times New Roman" w:cs="Times New Roman"/>
          <w:snapToGrid w:val="0"/>
          <w:color w:val="000000"/>
          <w:sz w:val="24"/>
          <w:szCs w:val="24"/>
        </w:rPr>
        <w:t xml:space="preserve">5.4.16. </w:t>
      </w:r>
      <w:r w:rsidRPr="00290AC3">
        <w:rPr>
          <w:rFonts w:ascii="Times New Roman" w:eastAsia="Arial Unicode MS" w:hAnsi="Times New Roman" w:cs="Times New Roman"/>
          <w:snapToGrid w:val="0"/>
          <w:color w:val="000000"/>
          <w:sz w:val="24"/>
          <w:szCs w:val="24"/>
        </w:rPr>
        <w:t>При проведении работ по благоустройству территории не допускать нарушение тишины и спокойствие граждан в период, установленный Законом Мурманской области от 03.07.2015 № 1888-01-ЗМО «Об обеспечении тишины и покоя граждан на территории Мурманской области».</w:t>
      </w:r>
    </w:p>
    <w:p w14:paraId="16E1D14F" w14:textId="77777777" w:rsidR="00C15B61" w:rsidRPr="007B247E" w:rsidRDefault="00C15B61" w:rsidP="00C15B6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Pr>
          <w:rFonts w:ascii="Times New Roman" w:eastAsia="Arial Unicode MS" w:hAnsi="Times New Roman" w:cs="Times New Roman"/>
          <w:snapToGrid w:val="0"/>
          <w:color w:val="000000"/>
          <w:sz w:val="24"/>
          <w:szCs w:val="24"/>
        </w:rPr>
        <w:t xml:space="preserve">5.4.17. </w:t>
      </w:r>
      <w:r w:rsidRPr="007B247E">
        <w:rPr>
          <w:rFonts w:ascii="Times New Roman" w:eastAsia="Arial Unicode MS" w:hAnsi="Times New Roman" w:cs="Times New Roman"/>
          <w:snapToGrid w:val="0"/>
          <w:color w:val="000000"/>
          <w:sz w:val="24"/>
          <w:szCs w:val="24"/>
        </w:rPr>
        <w:t>Компенсировать третьим лицам убытки, в том числе ущерб, включая судебные издержки, связанные с травмами или ущербом, нанесенным третьим лицам, возникшим вследствие выполнения Подрядчиком работ в соответствии с настоящим Договором или вследствие нарушения Подрядчиком имущественных или иных прав, в том числе, охраняющих интеллектуальную собственность.</w:t>
      </w:r>
    </w:p>
    <w:p w14:paraId="70279452" w14:textId="77777777" w:rsidR="00C15B61" w:rsidRPr="007B247E" w:rsidRDefault="00C15B61" w:rsidP="00C15B61">
      <w:pPr>
        <w:pStyle w:val="a3"/>
        <w:numPr>
          <w:ilvl w:val="2"/>
          <w:numId w:val="6"/>
        </w:numPr>
        <w:shd w:val="clear" w:color="auto" w:fill="FFFFFF"/>
        <w:spacing w:after="0" w:line="276" w:lineRule="auto"/>
        <w:ind w:left="0" w:firstLine="709"/>
        <w:contextualSpacing w:val="0"/>
        <w:jc w:val="both"/>
        <w:rPr>
          <w:rFonts w:ascii="Times New Roman" w:eastAsia="Times New Roman" w:hAnsi="Times New Roman" w:cs="Times New Roman"/>
          <w:sz w:val="24"/>
          <w:szCs w:val="24"/>
        </w:rPr>
      </w:pPr>
      <w:r w:rsidRPr="007B247E">
        <w:rPr>
          <w:rFonts w:ascii="Times New Roman" w:eastAsia="Arial Unicode MS" w:hAnsi="Times New Roman" w:cs="Times New Roman"/>
          <w:snapToGrid w:val="0"/>
          <w:color w:val="000000"/>
          <w:sz w:val="24"/>
          <w:szCs w:val="24"/>
        </w:rPr>
        <w:t>Соблюдать конфиденциальность в отношении всей информации, ставшей известной ему в связи с исполнением обязательств по настоящему Договору.</w:t>
      </w:r>
    </w:p>
    <w:p w14:paraId="3971F8B6" w14:textId="77777777" w:rsidR="00C15B61" w:rsidRDefault="00C15B61" w:rsidP="00C15B61">
      <w:pPr>
        <w:pStyle w:val="a3"/>
        <w:numPr>
          <w:ilvl w:val="2"/>
          <w:numId w:val="6"/>
        </w:numPr>
        <w:shd w:val="clear" w:color="auto" w:fill="FFFFFF"/>
        <w:spacing w:after="0" w:line="276" w:lineRule="auto"/>
        <w:ind w:left="0" w:firstLine="709"/>
        <w:contextualSpacing w:val="0"/>
        <w:jc w:val="both"/>
        <w:rPr>
          <w:rFonts w:ascii="Times New Roman" w:eastAsia="Times New Roman" w:hAnsi="Times New Roman" w:cs="Times New Roman"/>
          <w:sz w:val="24"/>
          <w:szCs w:val="24"/>
        </w:rPr>
      </w:pPr>
      <w:r w:rsidRPr="00EB0A79">
        <w:rPr>
          <w:rFonts w:ascii="Times New Roman" w:eastAsia="Times New Roman" w:hAnsi="Times New Roman" w:cs="Times New Roman"/>
          <w:sz w:val="24"/>
          <w:szCs w:val="24"/>
        </w:rPr>
        <w:t>Если в процессе выполнения работ выясняется неизбежность получения отрицательного результата или нецелесообразность дальнейшего проведения работ, Подрядчик обязан приостановить работы, поставив об этом письменно в известность Заказчика в трехдневный срок после приостановления работ. В этом случае Стороны обязаны в пятидневный срок с момента уведомления Заказчика о приостановлении работ рассмотреть вопрос о целесообразности продолжения работ. При прекращении работ по Договору Подрядчик передает Заказчику документацию в объёме, выполненном на момент прекращения работ, в количестве 2 (двух) экземпляров на бумажных носителях.</w:t>
      </w:r>
    </w:p>
    <w:p w14:paraId="645F3FBF" w14:textId="77777777" w:rsidR="00C15B61" w:rsidRDefault="00C15B61" w:rsidP="00C15B61">
      <w:pPr>
        <w:pStyle w:val="a3"/>
        <w:numPr>
          <w:ilvl w:val="2"/>
          <w:numId w:val="6"/>
        </w:numPr>
        <w:shd w:val="clear" w:color="auto" w:fill="FFFFFF"/>
        <w:spacing w:after="0" w:line="276" w:lineRule="auto"/>
        <w:ind w:left="0" w:firstLine="708"/>
        <w:contextualSpacing w:val="0"/>
        <w:jc w:val="both"/>
        <w:rPr>
          <w:rFonts w:ascii="Times New Roman" w:eastAsia="Times New Roman" w:hAnsi="Times New Roman" w:cs="Times New Roman"/>
          <w:sz w:val="24"/>
          <w:szCs w:val="24"/>
        </w:rPr>
      </w:pPr>
      <w:r w:rsidRPr="00EB0A79">
        <w:rPr>
          <w:rFonts w:ascii="Times New Roman" w:eastAsia="Times New Roman" w:hAnsi="Times New Roman" w:cs="Times New Roman"/>
          <w:sz w:val="24"/>
          <w:szCs w:val="24"/>
        </w:rPr>
        <w:t>В случае привлечения субподрядчика Подрядчик обязан предоставить Заказчику в течение 2 (двух) календарных дней со дня привлечения субподрядчика копию заключенного договора. При этом, Подрядчик несет ответственность перед Заказчиком за неисполнение или ненадлежащее исполнение обязательств субподрядчиками.</w:t>
      </w:r>
    </w:p>
    <w:p w14:paraId="351D763A" w14:textId="77777777" w:rsidR="00C15B61" w:rsidRDefault="00C15B61" w:rsidP="00C15B61">
      <w:pPr>
        <w:pStyle w:val="a3"/>
        <w:numPr>
          <w:ilvl w:val="2"/>
          <w:numId w:val="6"/>
        </w:numPr>
        <w:shd w:val="clear" w:color="auto" w:fill="FFFFFF"/>
        <w:spacing w:after="0" w:line="276" w:lineRule="auto"/>
        <w:ind w:left="0" w:firstLine="708"/>
        <w:contextualSpacing w:val="0"/>
        <w:jc w:val="both"/>
        <w:rPr>
          <w:rFonts w:ascii="Times New Roman" w:eastAsia="Times New Roman" w:hAnsi="Times New Roman" w:cs="Times New Roman"/>
          <w:sz w:val="24"/>
          <w:szCs w:val="24"/>
        </w:rPr>
      </w:pPr>
      <w:r w:rsidRPr="007B247E">
        <w:rPr>
          <w:rFonts w:ascii="Times New Roman" w:eastAsia="Times New Roman" w:hAnsi="Times New Roman" w:cs="Times New Roman"/>
          <w:sz w:val="24"/>
          <w:szCs w:val="24"/>
        </w:rPr>
        <w:t>Нести издержки, вызванные приостановлением работ по вине Подрядчика, при этом сроки приостановления работ в этом случае не могут служить основанием для продления срока завершения работ по настоящему Договору.</w:t>
      </w:r>
    </w:p>
    <w:p w14:paraId="464D61DE" w14:textId="77777777" w:rsidR="00C15B61" w:rsidRDefault="00C15B61" w:rsidP="00C15B61">
      <w:pPr>
        <w:pStyle w:val="a3"/>
        <w:numPr>
          <w:ilvl w:val="2"/>
          <w:numId w:val="6"/>
        </w:numPr>
        <w:shd w:val="clear" w:color="auto" w:fill="FFFFFF"/>
        <w:spacing w:after="0" w:line="276" w:lineRule="auto"/>
        <w:ind w:left="0" w:firstLine="708"/>
        <w:contextualSpacing w:val="0"/>
        <w:jc w:val="both"/>
        <w:rPr>
          <w:rFonts w:ascii="Times New Roman" w:eastAsia="Times New Roman" w:hAnsi="Times New Roman" w:cs="Times New Roman"/>
          <w:sz w:val="24"/>
          <w:szCs w:val="24"/>
        </w:rPr>
      </w:pPr>
      <w:r w:rsidRPr="007B247E">
        <w:rPr>
          <w:rFonts w:ascii="Times New Roman" w:eastAsia="Times New Roman" w:hAnsi="Times New Roman" w:cs="Times New Roman"/>
          <w:sz w:val="24"/>
          <w:szCs w:val="24"/>
        </w:rPr>
        <w:t>При производстве работ в полной мере соблюдать Правила благоустройства территории муниципа</w:t>
      </w:r>
      <w:r>
        <w:rPr>
          <w:rFonts w:ascii="Times New Roman" w:eastAsia="Times New Roman" w:hAnsi="Times New Roman" w:cs="Times New Roman"/>
          <w:sz w:val="24"/>
          <w:szCs w:val="24"/>
        </w:rPr>
        <w:t>льного образования г. Мурманска.</w:t>
      </w:r>
    </w:p>
    <w:p w14:paraId="21B0507A" w14:textId="77777777" w:rsidR="00C15B61" w:rsidRDefault="00C15B61" w:rsidP="00C15B61">
      <w:pPr>
        <w:pStyle w:val="a3"/>
        <w:numPr>
          <w:ilvl w:val="2"/>
          <w:numId w:val="6"/>
        </w:numPr>
        <w:shd w:val="clear" w:color="auto" w:fill="FFFFFF"/>
        <w:spacing w:after="0" w:line="276" w:lineRule="auto"/>
        <w:ind w:left="0" w:firstLine="708"/>
        <w:contextualSpacing w:val="0"/>
        <w:jc w:val="both"/>
        <w:rPr>
          <w:rFonts w:ascii="Times New Roman" w:eastAsia="Times New Roman" w:hAnsi="Times New Roman" w:cs="Times New Roman"/>
          <w:sz w:val="24"/>
          <w:szCs w:val="24"/>
        </w:rPr>
      </w:pPr>
      <w:r w:rsidRPr="007B247E">
        <w:rPr>
          <w:rFonts w:ascii="Times New Roman" w:eastAsia="Times New Roman" w:hAnsi="Times New Roman" w:cs="Times New Roman"/>
          <w:sz w:val="24"/>
          <w:szCs w:val="24"/>
        </w:rPr>
        <w:t>Обеспечить сохранность зеленых насаждений, находящихся на территории объекта. В случае повреждения/уничтожения зеленых насаждений или их вырубки самостоятельно нести ответственность за данное правонарушение в соответствии с законодательством Российской Федерации.</w:t>
      </w:r>
    </w:p>
    <w:p w14:paraId="040C0F19" w14:textId="77777777" w:rsidR="00C15B61" w:rsidRDefault="00C15B61" w:rsidP="00C15B61">
      <w:pPr>
        <w:pStyle w:val="a3"/>
        <w:numPr>
          <w:ilvl w:val="2"/>
          <w:numId w:val="6"/>
        </w:numPr>
        <w:shd w:val="clear" w:color="auto" w:fill="FFFFFF"/>
        <w:spacing w:after="0" w:line="276" w:lineRule="auto"/>
        <w:ind w:left="0" w:firstLine="709"/>
        <w:contextualSpacing w:val="0"/>
        <w:jc w:val="both"/>
        <w:rPr>
          <w:rFonts w:ascii="Times New Roman" w:eastAsia="Times New Roman" w:hAnsi="Times New Roman" w:cs="Times New Roman"/>
          <w:sz w:val="24"/>
          <w:szCs w:val="24"/>
        </w:rPr>
      </w:pPr>
      <w:r w:rsidRPr="007B247E">
        <w:rPr>
          <w:rFonts w:ascii="Times New Roman" w:eastAsia="Times New Roman" w:hAnsi="Times New Roman" w:cs="Times New Roman"/>
          <w:sz w:val="24"/>
          <w:szCs w:val="24"/>
        </w:rPr>
        <w:t>При выполнении работ без соответствующих разрешений, необходимых для производства работ в рамках настоящего Договора, самостоятельно нести гражданскую, административную или уголовную ответственность согласно законодательству Российской Федерации.</w:t>
      </w:r>
    </w:p>
    <w:p w14:paraId="5DABDD17" w14:textId="77777777" w:rsidR="00C15B61" w:rsidRPr="00A71529" w:rsidRDefault="00C15B61" w:rsidP="00C15B61">
      <w:pPr>
        <w:pStyle w:val="a3"/>
        <w:numPr>
          <w:ilvl w:val="2"/>
          <w:numId w:val="6"/>
        </w:numPr>
        <w:shd w:val="clear" w:color="auto" w:fill="FFFFFF"/>
        <w:spacing w:after="0" w:line="276" w:lineRule="auto"/>
        <w:ind w:left="0" w:firstLine="709"/>
        <w:contextualSpacing w:val="0"/>
        <w:jc w:val="both"/>
        <w:rPr>
          <w:rFonts w:ascii="Times New Roman" w:eastAsia="Times New Roman" w:hAnsi="Times New Roman" w:cs="Times New Roman"/>
          <w:sz w:val="24"/>
          <w:szCs w:val="24"/>
        </w:rPr>
      </w:pPr>
      <w:r w:rsidRPr="00A71529">
        <w:rPr>
          <w:rFonts w:ascii="Times New Roman" w:eastAsia="Times New Roman" w:hAnsi="Times New Roman" w:cs="Times New Roman"/>
          <w:sz w:val="24"/>
          <w:szCs w:val="24"/>
        </w:rPr>
        <w:t xml:space="preserve">В течение 3 (трех) рабочих дней с даты заключения настоящего Договора Подрядчик обязан предоставить Заказчику информацию в письменном виде о назначении уполномоченного Ответственного представителя. </w:t>
      </w:r>
    </w:p>
    <w:p w14:paraId="254D9F3D" w14:textId="77777777" w:rsidR="00C15B61" w:rsidRPr="00A71529" w:rsidRDefault="00C15B61" w:rsidP="00C15B61">
      <w:pPr>
        <w:pStyle w:val="a3"/>
        <w:shd w:val="clear" w:color="auto" w:fill="FFFFFF"/>
        <w:spacing w:after="0" w:line="276" w:lineRule="auto"/>
        <w:ind w:left="0" w:firstLine="709"/>
        <w:contextualSpacing w:val="0"/>
        <w:jc w:val="both"/>
        <w:rPr>
          <w:rFonts w:ascii="Times New Roman" w:eastAsia="Times New Roman" w:hAnsi="Times New Roman" w:cs="Times New Roman"/>
          <w:sz w:val="24"/>
          <w:szCs w:val="24"/>
        </w:rPr>
      </w:pPr>
      <w:r w:rsidRPr="00A71529">
        <w:rPr>
          <w:rFonts w:ascii="Times New Roman" w:eastAsia="Times New Roman" w:hAnsi="Times New Roman" w:cs="Times New Roman"/>
          <w:sz w:val="24"/>
          <w:szCs w:val="24"/>
        </w:rPr>
        <w:t>Ответственный представитель Подрядчика назначается приказом подрядной организации. Полномочия представителя должны быть подтверждены соответствующей доверенностью Подрядчика, оформленной надлежащим образом в письменном виде.</w:t>
      </w:r>
    </w:p>
    <w:p w14:paraId="2DE29F82" w14:textId="77777777" w:rsidR="00C15B61" w:rsidRDefault="00C15B61" w:rsidP="00C15B61">
      <w:pPr>
        <w:pStyle w:val="a3"/>
        <w:shd w:val="clear" w:color="auto" w:fill="FFFFFF"/>
        <w:spacing w:after="0" w:line="276" w:lineRule="auto"/>
        <w:ind w:left="0" w:firstLine="709"/>
        <w:contextualSpacing w:val="0"/>
        <w:jc w:val="both"/>
        <w:rPr>
          <w:rFonts w:ascii="Times New Roman" w:eastAsia="Times New Roman" w:hAnsi="Times New Roman" w:cs="Times New Roman"/>
          <w:sz w:val="24"/>
          <w:szCs w:val="24"/>
        </w:rPr>
      </w:pPr>
      <w:r w:rsidRPr="00A71529">
        <w:rPr>
          <w:rFonts w:ascii="Times New Roman" w:eastAsia="Times New Roman" w:hAnsi="Times New Roman" w:cs="Times New Roman"/>
          <w:sz w:val="24"/>
          <w:szCs w:val="24"/>
        </w:rPr>
        <w:t>Ответственный представитель Подрядчика обязан еженедельно предъявлять всю текущую информацию о ходе выполнения работ, о соблюдении графика работ и о поставке материалов. Ответственный представитель Подрядчика предоставляет Заказчику до начала производства работ приказ о назначении ответственных лиц (для решения технических и иных вопросов по настоящему Договору), в том числе предоставляет приказы субподрядных организаций (при наличии) о назначении своих ответственных лиц по выполнению субподрядных работ. В приказе необходимо указать Ф.И.О. должность и контакты (телефон, почта), и право подписи от имени Подрядчика актов, финансовых и иных необходимых документов уполномоченного представителя или представителей.</w:t>
      </w:r>
    </w:p>
    <w:p w14:paraId="6A0E087A" w14:textId="77777777" w:rsidR="00C15B61" w:rsidRDefault="00C15B61" w:rsidP="00C15B61">
      <w:pPr>
        <w:pStyle w:val="a3"/>
        <w:numPr>
          <w:ilvl w:val="2"/>
          <w:numId w:val="6"/>
        </w:numPr>
        <w:shd w:val="clear" w:color="auto" w:fill="FFFFFF"/>
        <w:spacing w:after="0" w:line="276" w:lineRule="auto"/>
        <w:ind w:left="0" w:firstLine="708"/>
        <w:contextualSpacing w:val="0"/>
        <w:jc w:val="both"/>
        <w:rPr>
          <w:rFonts w:ascii="Times New Roman" w:eastAsia="Times New Roman" w:hAnsi="Times New Roman" w:cs="Times New Roman"/>
          <w:sz w:val="24"/>
          <w:szCs w:val="24"/>
        </w:rPr>
      </w:pPr>
      <w:r w:rsidRPr="009F17BF">
        <w:rPr>
          <w:rFonts w:ascii="Times New Roman" w:eastAsia="Times New Roman" w:hAnsi="Times New Roman" w:cs="Times New Roman"/>
          <w:sz w:val="24"/>
          <w:szCs w:val="24"/>
        </w:rPr>
        <w:t>В ходе выполнения работ не допускать повреждения инженерных сетей и колодцев, принадлежащим ресурсоснабжающим службам.</w:t>
      </w:r>
    </w:p>
    <w:p w14:paraId="376830C0" w14:textId="77777777" w:rsidR="00C15B61" w:rsidRDefault="00C15B61" w:rsidP="00C15B61">
      <w:pPr>
        <w:pStyle w:val="a3"/>
        <w:numPr>
          <w:ilvl w:val="2"/>
          <w:numId w:val="6"/>
        </w:numPr>
        <w:shd w:val="clear" w:color="auto" w:fill="FFFFFF"/>
        <w:spacing w:after="0" w:line="276" w:lineRule="auto"/>
        <w:ind w:left="0" w:firstLine="708"/>
        <w:contextualSpacing w:val="0"/>
        <w:jc w:val="both"/>
        <w:rPr>
          <w:rFonts w:ascii="Times New Roman" w:eastAsia="Times New Roman" w:hAnsi="Times New Roman" w:cs="Times New Roman"/>
          <w:sz w:val="24"/>
          <w:szCs w:val="24"/>
        </w:rPr>
      </w:pPr>
      <w:r w:rsidRPr="006554E9">
        <w:rPr>
          <w:rFonts w:ascii="Times New Roman" w:eastAsia="Times New Roman" w:hAnsi="Times New Roman" w:cs="Times New Roman"/>
          <w:sz w:val="24"/>
          <w:szCs w:val="24"/>
        </w:rPr>
        <w:t>Предоставлять Заказчику на промежуточное согласование документацию, разрабатываемую в рамках настоящего Договора.</w:t>
      </w:r>
    </w:p>
    <w:p w14:paraId="3322F5F7" w14:textId="77777777" w:rsidR="00C15B61" w:rsidRPr="007C197C" w:rsidRDefault="00C15B61" w:rsidP="00C15B61">
      <w:pPr>
        <w:pStyle w:val="a3"/>
        <w:numPr>
          <w:ilvl w:val="2"/>
          <w:numId w:val="6"/>
        </w:numPr>
        <w:shd w:val="clear" w:color="auto" w:fill="FFFFFF"/>
        <w:spacing w:after="0" w:line="276" w:lineRule="auto"/>
        <w:ind w:left="0" w:firstLine="708"/>
        <w:contextualSpacing w:val="0"/>
        <w:jc w:val="both"/>
        <w:rPr>
          <w:rFonts w:ascii="Times New Roman" w:eastAsia="Times New Roman" w:hAnsi="Times New Roman" w:cs="Times New Roman"/>
          <w:sz w:val="24"/>
          <w:szCs w:val="24"/>
        </w:rPr>
      </w:pPr>
      <w:r w:rsidRPr="00E17545">
        <w:rPr>
          <w:rFonts w:ascii="Times New Roman" w:eastAsia="Times New Roman" w:hAnsi="Times New Roman" w:cs="Times New Roman"/>
          <w:sz w:val="24"/>
          <w:szCs w:val="24"/>
        </w:rPr>
        <w:t>Самостоятельно и в пределах цены настоящего Договора обеспечить получение технических условий ресурсоснабжающих организаций на подключение к сетям инженерно-технического обеспечения, а также иных согласований, ограничений и условий, подтверждающих и определяющих возможность размещения объекта благоустройства (при необходимости, запросить у Заказчика доверенность на совершение указанных действий).</w:t>
      </w:r>
    </w:p>
    <w:p w14:paraId="5F42D1C1" w14:textId="77777777" w:rsidR="00C15B61" w:rsidRDefault="00C15B61" w:rsidP="00C15B61">
      <w:pPr>
        <w:pStyle w:val="a3"/>
        <w:numPr>
          <w:ilvl w:val="2"/>
          <w:numId w:val="6"/>
        </w:numPr>
        <w:shd w:val="clear" w:color="auto" w:fill="FFFFFF"/>
        <w:spacing w:after="0" w:line="276" w:lineRule="auto"/>
        <w:ind w:left="0" w:firstLine="708"/>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выполнении монтажных работ осуществить фотофиксацию: до, в процессе и после выполнения работ с 4-х ракурсов.</w:t>
      </w:r>
    </w:p>
    <w:p w14:paraId="2175CED4" w14:textId="77777777" w:rsidR="00C15B61" w:rsidRDefault="00C15B61" w:rsidP="00C15B61">
      <w:pPr>
        <w:pStyle w:val="a3"/>
        <w:shd w:val="clear" w:color="auto" w:fill="FFFFFF"/>
        <w:tabs>
          <w:tab w:val="left" w:pos="1701"/>
        </w:tabs>
        <w:spacing w:after="0" w:line="276" w:lineRule="auto"/>
        <w:ind w:left="0" w:firstLine="708"/>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к фотофиксации: р</w:t>
      </w:r>
      <w:r w:rsidRPr="007C197C">
        <w:rPr>
          <w:rFonts w:ascii="Times New Roman" w:eastAsia="Times New Roman" w:hAnsi="Times New Roman" w:cs="Times New Roman"/>
          <w:sz w:val="24"/>
          <w:szCs w:val="24"/>
        </w:rPr>
        <w:t xml:space="preserve">азрешение не менее 720p (1280×720), частота кадров не менее 10 кадров/с. </w:t>
      </w:r>
    </w:p>
    <w:p w14:paraId="3F8C5C34" w14:textId="77777777" w:rsidR="00C15B61" w:rsidRDefault="00C15B61" w:rsidP="00C15B61">
      <w:pPr>
        <w:pStyle w:val="a3"/>
        <w:numPr>
          <w:ilvl w:val="3"/>
          <w:numId w:val="6"/>
        </w:numPr>
        <w:shd w:val="clear" w:color="auto" w:fill="FFFFFF"/>
        <w:tabs>
          <w:tab w:val="left" w:pos="1701"/>
        </w:tabs>
        <w:spacing w:after="0" w:line="276" w:lineRule="auto"/>
        <w:ind w:left="0" w:firstLine="708"/>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процессе производства работ (еженедельно): ф</w:t>
      </w:r>
      <w:r w:rsidRPr="007C197C">
        <w:rPr>
          <w:rFonts w:ascii="Times New Roman" w:eastAsia="Times New Roman" w:hAnsi="Times New Roman" w:cs="Times New Roman"/>
          <w:sz w:val="24"/>
          <w:szCs w:val="24"/>
        </w:rPr>
        <w:t>ото и (или) видеоматериалы в течение двух часов передают</w:t>
      </w:r>
      <w:r>
        <w:rPr>
          <w:rFonts w:ascii="Times New Roman" w:eastAsia="Times New Roman" w:hAnsi="Times New Roman" w:cs="Times New Roman"/>
          <w:sz w:val="24"/>
          <w:szCs w:val="24"/>
        </w:rPr>
        <w:t>ся заказчику посредством загрузк</w:t>
      </w:r>
      <w:r w:rsidRPr="007C197C">
        <w:rPr>
          <w:rFonts w:ascii="Times New Roman" w:eastAsia="Times New Roman" w:hAnsi="Times New Roman" w:cs="Times New Roman"/>
          <w:sz w:val="24"/>
          <w:szCs w:val="24"/>
        </w:rPr>
        <w:t>и соответствующих материалов в облачный сервис для хранения (при этом, подрядчиком заказчику передается доступ к данному хранилищу) или лично на съёмном носителе. При этом, все материалы должны быть упорядочены (т.е. должны быть созданы отдельные папки для каждого адреса, в которых должны быть созданы папки по дате и времени фотофиксации) по: адресу, дате, времени.</w:t>
      </w:r>
    </w:p>
    <w:p w14:paraId="06BA11C8" w14:textId="77777777" w:rsidR="00C15B61" w:rsidRDefault="00C15B61" w:rsidP="00C15B61">
      <w:pPr>
        <w:pStyle w:val="a3"/>
        <w:numPr>
          <w:ilvl w:val="2"/>
          <w:numId w:val="6"/>
        </w:numPr>
        <w:shd w:val="clear" w:color="auto" w:fill="FFFFFF"/>
        <w:spacing w:after="0" w:line="276" w:lineRule="auto"/>
        <w:ind w:left="0" w:firstLine="708"/>
        <w:contextualSpacing w:val="0"/>
        <w:jc w:val="both"/>
        <w:rPr>
          <w:rFonts w:ascii="Times New Roman" w:eastAsia="Times New Roman" w:hAnsi="Times New Roman" w:cs="Times New Roman"/>
          <w:sz w:val="24"/>
          <w:szCs w:val="24"/>
        </w:rPr>
      </w:pPr>
      <w:r w:rsidRPr="00214885">
        <w:rPr>
          <w:rFonts w:ascii="Times New Roman" w:eastAsia="Times New Roman" w:hAnsi="Times New Roman" w:cs="Times New Roman"/>
          <w:sz w:val="24"/>
          <w:szCs w:val="24"/>
        </w:rPr>
        <w:t>Обеспечить согласование проектных решений с сетевыми организациями, балансодержателями сетей и иными заинтересова</w:t>
      </w:r>
      <w:r>
        <w:rPr>
          <w:rFonts w:ascii="Times New Roman" w:eastAsia="Times New Roman" w:hAnsi="Times New Roman" w:cs="Times New Roman"/>
          <w:sz w:val="24"/>
          <w:szCs w:val="24"/>
        </w:rPr>
        <w:t>нными органами, и организациями (при необходимости).</w:t>
      </w:r>
    </w:p>
    <w:p w14:paraId="2B48E5CC" w14:textId="77777777" w:rsidR="00C15B61" w:rsidRDefault="00C15B61" w:rsidP="002F6AA5">
      <w:pPr>
        <w:pStyle w:val="a3"/>
        <w:numPr>
          <w:ilvl w:val="2"/>
          <w:numId w:val="6"/>
        </w:numPr>
        <w:shd w:val="clear" w:color="auto" w:fill="FFFFFF"/>
        <w:spacing w:after="0" w:line="276" w:lineRule="auto"/>
        <w:ind w:left="0" w:firstLine="709"/>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До сдачи документации с целью прохождения </w:t>
      </w:r>
      <w:r w:rsidRPr="00AF68DF">
        <w:rPr>
          <w:rFonts w:ascii="Times New Roman" w:eastAsia="Times New Roman" w:hAnsi="Times New Roman" w:cs="Times New Roman"/>
          <w:sz w:val="24"/>
          <w:szCs w:val="24"/>
        </w:rPr>
        <w:t>процедуры определения достоверности сметной стоимости</w:t>
      </w:r>
      <w:r w:rsidR="00A46FB2">
        <w:rPr>
          <w:rFonts w:ascii="Times New Roman" w:eastAsia="Times New Roman" w:hAnsi="Times New Roman" w:cs="Times New Roman"/>
          <w:sz w:val="24"/>
          <w:szCs w:val="24"/>
        </w:rPr>
        <w:t>, а также прохождения историко-культурной экспертизы</w:t>
      </w:r>
      <w:r>
        <w:rPr>
          <w:rFonts w:ascii="Times New Roman" w:eastAsia="Times New Roman" w:hAnsi="Times New Roman" w:cs="Times New Roman"/>
          <w:sz w:val="24"/>
          <w:szCs w:val="24"/>
        </w:rPr>
        <w:t xml:space="preserve"> всю документацию согласовать с Заказчиком.</w:t>
      </w:r>
    </w:p>
    <w:p w14:paraId="26A4892B" w14:textId="77777777" w:rsidR="002F6AA5" w:rsidRPr="002F6AA5" w:rsidRDefault="002F6AA5" w:rsidP="002F6AA5">
      <w:pPr>
        <w:pStyle w:val="a3"/>
        <w:numPr>
          <w:ilvl w:val="2"/>
          <w:numId w:val="6"/>
        </w:numPr>
        <w:shd w:val="clear" w:color="auto" w:fill="FFFFFF"/>
        <w:spacing w:after="0" w:line="276" w:lineRule="auto"/>
        <w:ind w:left="0" w:firstLine="709"/>
        <w:jc w:val="both"/>
        <w:rPr>
          <w:rFonts w:ascii="Times New Roman" w:eastAsia="Times New Roman" w:hAnsi="Times New Roman" w:cs="Times New Roman"/>
          <w:sz w:val="24"/>
          <w:szCs w:val="24"/>
        </w:rPr>
      </w:pPr>
      <w:r w:rsidRPr="002F6AA5">
        <w:rPr>
          <w:rFonts w:ascii="Times New Roman" w:eastAsia="Times New Roman" w:hAnsi="Times New Roman" w:cs="Times New Roman"/>
          <w:sz w:val="24"/>
          <w:szCs w:val="24"/>
        </w:rPr>
        <w:t>Подрядчик обязан обеспечить наличие лицензии (внесение изменений в реестр лицензий, периодическое подтверждение соответствия лицензионным требованиям) на осуществление деятельности по сохранению объектов культурного наследия (памятников истории и культуры) народов Российской Федерации» (при отсутствии у подрядчика такой лицензии, такая лицензия должна быть у субподрядной организации, привлекаемой подрядной организацией в рамках настоящего договора).</w:t>
      </w:r>
    </w:p>
    <w:p w14:paraId="112F0A18" w14:textId="77777777" w:rsidR="002F6AA5" w:rsidRDefault="002F6AA5" w:rsidP="002F6AA5">
      <w:pPr>
        <w:pStyle w:val="a3"/>
        <w:shd w:val="clear" w:color="auto" w:fill="FFFFFF"/>
        <w:spacing w:after="0" w:line="276" w:lineRule="auto"/>
        <w:ind w:left="0" w:firstLine="709"/>
        <w:contextualSpacing w:val="0"/>
        <w:jc w:val="both"/>
        <w:rPr>
          <w:rFonts w:ascii="Times New Roman" w:eastAsia="Times New Roman" w:hAnsi="Times New Roman" w:cs="Times New Roman"/>
          <w:sz w:val="24"/>
          <w:szCs w:val="24"/>
        </w:rPr>
      </w:pPr>
      <w:r w:rsidRPr="002F6AA5">
        <w:rPr>
          <w:rFonts w:ascii="Times New Roman" w:eastAsia="Times New Roman" w:hAnsi="Times New Roman" w:cs="Times New Roman"/>
          <w:sz w:val="24"/>
          <w:szCs w:val="24"/>
        </w:rPr>
        <w:t>Подрядчик обязан предоставить подтверждение наличия лицензии в течение 10 (десяти) рабочих дней с даты заключения настоящего договора.</w:t>
      </w:r>
    </w:p>
    <w:p w14:paraId="54A2FB88" w14:textId="77777777" w:rsidR="00C15B61" w:rsidRPr="007570B8" w:rsidRDefault="00C15B61" w:rsidP="00C15B61">
      <w:pPr>
        <w:shd w:val="clear" w:color="auto" w:fill="FFFFFF"/>
        <w:spacing w:after="0" w:line="276" w:lineRule="auto"/>
        <w:jc w:val="both"/>
        <w:rPr>
          <w:rFonts w:ascii="Times New Roman" w:eastAsia="Times New Roman" w:hAnsi="Times New Roman" w:cs="Times New Roman"/>
          <w:sz w:val="24"/>
          <w:szCs w:val="24"/>
        </w:rPr>
      </w:pPr>
    </w:p>
    <w:p w14:paraId="0B986ED2" w14:textId="77777777" w:rsidR="00C15B61" w:rsidRPr="007570B8" w:rsidRDefault="00C15B61" w:rsidP="00C15B61">
      <w:pPr>
        <w:numPr>
          <w:ilvl w:val="0"/>
          <w:numId w:val="6"/>
        </w:numPr>
        <w:pBdr>
          <w:top w:val="nil"/>
          <w:left w:val="nil"/>
          <w:bottom w:val="nil"/>
          <w:right w:val="nil"/>
          <w:between w:val="nil"/>
        </w:pBdr>
        <w:tabs>
          <w:tab w:val="left" w:pos="284"/>
        </w:tabs>
        <w:spacing w:after="0" w:line="276" w:lineRule="auto"/>
        <w:ind w:left="0" w:firstLine="0"/>
        <w:jc w:val="center"/>
        <w:rPr>
          <w:rFonts w:ascii="Times New Roman" w:eastAsia="Times New Roman" w:hAnsi="Times New Roman" w:cs="Times New Roman"/>
          <w:color w:val="000000"/>
          <w:sz w:val="24"/>
          <w:szCs w:val="24"/>
        </w:rPr>
      </w:pPr>
      <w:r w:rsidRPr="007570B8">
        <w:rPr>
          <w:rFonts w:ascii="Times New Roman" w:eastAsia="Times New Roman" w:hAnsi="Times New Roman" w:cs="Times New Roman"/>
          <w:b/>
          <w:color w:val="000000"/>
          <w:sz w:val="24"/>
          <w:szCs w:val="24"/>
        </w:rPr>
        <w:t>Гарантии</w:t>
      </w:r>
    </w:p>
    <w:p w14:paraId="71E01CAB" w14:textId="77777777" w:rsidR="00C15B61" w:rsidRPr="007570B8" w:rsidRDefault="00C15B61" w:rsidP="00C15B61">
      <w:pPr>
        <w:spacing w:after="0" w:line="276" w:lineRule="auto"/>
        <w:ind w:firstLine="709"/>
        <w:rPr>
          <w:rFonts w:ascii="Times New Roman" w:eastAsia="Times New Roman" w:hAnsi="Times New Roman" w:cs="Times New Roman"/>
          <w:b/>
          <w:sz w:val="24"/>
          <w:szCs w:val="24"/>
        </w:rPr>
      </w:pPr>
    </w:p>
    <w:p w14:paraId="3DB8B6AB" w14:textId="77777777" w:rsidR="00C15B61" w:rsidRPr="007570B8" w:rsidRDefault="00C15B61" w:rsidP="00C15B61">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6.1.</w:t>
      </w:r>
      <w:r w:rsidRPr="007570B8">
        <w:rPr>
          <w:rFonts w:ascii="Times New Roman" w:eastAsia="Times New Roman" w:hAnsi="Times New Roman" w:cs="Times New Roman"/>
          <w:sz w:val="24"/>
          <w:szCs w:val="24"/>
        </w:rPr>
        <w:tab/>
        <w:t>Подрядчик гарантирует качество выполненных работ в соответствии с требованиями, указанными в Техническом задании (Приложение № 1 к настоящему Договору).</w:t>
      </w:r>
    </w:p>
    <w:p w14:paraId="7244A359" w14:textId="77777777" w:rsidR="00C15B61" w:rsidRPr="007570B8" w:rsidRDefault="00C15B61" w:rsidP="00C15B61">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6.2. Гарантийный срок на выполненные работы составляет 24 (двадцать четыре) месяца с даты подписания акта </w:t>
      </w:r>
      <w:r>
        <w:rPr>
          <w:rFonts w:ascii="Times New Roman" w:eastAsia="Times New Roman" w:hAnsi="Times New Roman" w:cs="Times New Roman"/>
          <w:sz w:val="24"/>
          <w:szCs w:val="24"/>
        </w:rPr>
        <w:t>сдачи-приёмки выполненных работ в рамках соответствующего этапа.</w:t>
      </w:r>
    </w:p>
    <w:p w14:paraId="4E3B7662" w14:textId="77777777" w:rsidR="00C15B61" w:rsidRPr="007570B8" w:rsidRDefault="00C15B61" w:rsidP="00C15B61">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6.2.1. </w:t>
      </w:r>
      <w:r w:rsidRPr="007570B8">
        <w:rPr>
          <w:rFonts w:ascii="Times New Roman" w:eastAsia="Times New Roman" w:hAnsi="Times New Roman" w:cs="Times New Roman"/>
          <w:bCs/>
          <w:sz w:val="24"/>
          <w:szCs w:val="24"/>
        </w:rPr>
        <w:t>Гарантийный срок на оборудование и материалы не менее срока, установленного заводом-изготовителем.</w:t>
      </w:r>
    </w:p>
    <w:p w14:paraId="5A395A8D" w14:textId="77777777" w:rsidR="00C15B61" w:rsidRPr="007570B8" w:rsidRDefault="00C15B61" w:rsidP="00C15B61">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6.3. Если в период гарантийного срока обнаружатся недостатки (дефекты, ошибки), допущенные по вине Подрядчика, то Подрядчик обязан их устранить за свой счет и в согласованные с Заказчиком сроки. </w:t>
      </w:r>
    </w:p>
    <w:p w14:paraId="6553C1F7" w14:textId="77777777" w:rsidR="00C15B61" w:rsidRPr="007570B8" w:rsidRDefault="00C15B61" w:rsidP="00C15B61">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В том случае, если Подрядчиком недостатки (дефекты, ошибки) не были устранены в установленные Заказчиком сроки, либо если Подрядчик уклоняется от устранения недостатков (дефектов, ошибок), то Заказчик вправе привлечь третьих лиц для устранения недостатков (дефектов, ошибок). В таком случае затраты Заказчика по устранению недостатков (дефектов, ошибок) возлагаются и возмещаются Подрядчиком. </w:t>
      </w:r>
    </w:p>
    <w:p w14:paraId="59450C67" w14:textId="77777777" w:rsidR="00C15B61" w:rsidRPr="007570B8" w:rsidRDefault="00C15B61" w:rsidP="00C15B61">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6.4. При обнаружении недостатков (дефектов, ошибок) в документации, в выполненных работах Подрядчик по требованию Заказчика обязан безвозмездно устранить недостатки в выполненных работах и соответственно произвести дополнительные работы, а также возместить Заказчику причиненные убытки. </w:t>
      </w:r>
    </w:p>
    <w:p w14:paraId="48F9A5EE" w14:textId="77777777" w:rsidR="00C15B61" w:rsidRPr="007570B8" w:rsidRDefault="00C15B61" w:rsidP="00C15B61">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6.5. При выявлении недостатков (дефекта, ошибок) Подрядчик должен:</w:t>
      </w:r>
    </w:p>
    <w:p w14:paraId="2C5F857C" w14:textId="77777777" w:rsidR="00C15B61" w:rsidRPr="007570B8" w:rsidRDefault="00C15B61" w:rsidP="00C15B61">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обеспечить Заказчика необходимым техническими консультациями не позднее 1 (одного) рабочего дня со дня обращения Заказчика к Подрядчику с использованием любых доступных видов связи;</w:t>
      </w:r>
    </w:p>
    <w:p w14:paraId="6790C0B5" w14:textId="77777777" w:rsidR="00C15B61" w:rsidRPr="007570B8" w:rsidRDefault="00C15B61" w:rsidP="00C15B61">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выполнить все необходимые мероприятия по определению причины возникших недостатков (дефектов, ошибок) и представить Заказчику соответствующее заключение в течение 5 (пяти) рабочих дней.</w:t>
      </w:r>
    </w:p>
    <w:p w14:paraId="373DD7B7" w14:textId="77777777" w:rsidR="00C15B61" w:rsidRPr="007570B8" w:rsidRDefault="00C15B61" w:rsidP="00C15B61">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6.6. Для участия в составлении акта, фиксирующего ошибки, согласования порядка и сроков их устранения Подрядчик обязан направить своего представителя не позднее 5 (пяти) календарных дней со дня получения письменного извещения Заказчика. </w:t>
      </w:r>
    </w:p>
    <w:p w14:paraId="5A8959E6" w14:textId="77777777" w:rsidR="00C15B61" w:rsidRPr="007570B8" w:rsidRDefault="00C15B61" w:rsidP="00C15B61">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Гарантийный срок в этом случае продлевается соответственно на период устранения ошибок. </w:t>
      </w:r>
    </w:p>
    <w:p w14:paraId="624AC543" w14:textId="77777777" w:rsidR="00C15B61" w:rsidRPr="007570B8" w:rsidRDefault="00C15B61" w:rsidP="00C15B61">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Если в период гарантийного срока ошибки,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14:paraId="697E8D14" w14:textId="77777777" w:rsidR="00C15B61" w:rsidRPr="007570B8" w:rsidRDefault="00C15B61" w:rsidP="00C15B61">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6.7. При отказе Подрядчика от составления или подписания акта обнаруженных ошибок/ дефектов, а равно не направления своего представителя для составления акта в срок, указанный в пункте 6.6 настоящего Договора, Заказчик составляет односторонний акт. Заказчик вправе привлечь за свой счет экспертную организацию, в случае необходимости. </w:t>
      </w:r>
    </w:p>
    <w:p w14:paraId="36F72E21" w14:textId="77777777" w:rsidR="00C15B61" w:rsidRPr="007570B8" w:rsidRDefault="00C15B61" w:rsidP="00C15B61">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В случае если экспертизой установлено, что ошибки возникли по вине Подрядчика, Подрядчик компенсирует стоимость экспертизы Заказчику.</w:t>
      </w:r>
    </w:p>
    <w:p w14:paraId="43B1771D" w14:textId="77777777" w:rsidR="00C15B61" w:rsidRPr="007570B8" w:rsidRDefault="00C15B61" w:rsidP="00C15B61">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6.8. Если гарантийные обязательства не выполняются в установленные сроки, Заказчик вправе привлечь для выполнения этих работ другую организацию с последующим взысканием расходов с Подрядчика в порядке, установленном действующим законодательством Российской Федерации.</w:t>
      </w:r>
    </w:p>
    <w:p w14:paraId="0A33662F" w14:textId="77777777" w:rsidR="00C15B61" w:rsidRPr="007570B8" w:rsidRDefault="00C15B61" w:rsidP="00C15B61">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6.9. Гарантийный срок увеличивается на период устранения недостатков (дефектов).</w:t>
      </w:r>
    </w:p>
    <w:p w14:paraId="70E3D9F6" w14:textId="77777777" w:rsidR="00C15B61" w:rsidRPr="007570B8" w:rsidRDefault="00C15B61" w:rsidP="00C15B61">
      <w:pPr>
        <w:shd w:val="clear" w:color="auto" w:fill="FFFFFF"/>
        <w:spacing w:after="0" w:line="276" w:lineRule="auto"/>
        <w:ind w:firstLine="709"/>
        <w:jc w:val="both"/>
        <w:rPr>
          <w:rFonts w:ascii="Times New Roman" w:eastAsia="Times New Roman" w:hAnsi="Times New Roman" w:cs="Times New Roman"/>
          <w:sz w:val="24"/>
          <w:szCs w:val="24"/>
        </w:rPr>
      </w:pPr>
    </w:p>
    <w:p w14:paraId="702D97BE" w14:textId="77777777" w:rsidR="00C15B61" w:rsidRPr="007570B8" w:rsidRDefault="00C15B61" w:rsidP="00C15B61">
      <w:pPr>
        <w:numPr>
          <w:ilvl w:val="0"/>
          <w:numId w:val="6"/>
        </w:numPr>
        <w:tabs>
          <w:tab w:val="left" w:pos="426"/>
        </w:tabs>
        <w:spacing w:after="0" w:line="276" w:lineRule="auto"/>
        <w:ind w:left="0" w:firstLine="0"/>
        <w:jc w:val="center"/>
        <w:rPr>
          <w:rFonts w:ascii="Times New Roman" w:eastAsia="Times New Roman" w:hAnsi="Times New Roman" w:cs="Times New Roman"/>
          <w:color w:val="000000"/>
          <w:sz w:val="24"/>
          <w:szCs w:val="24"/>
        </w:rPr>
      </w:pPr>
      <w:r w:rsidRPr="007570B8">
        <w:rPr>
          <w:rFonts w:ascii="Times New Roman" w:eastAsia="Times New Roman" w:hAnsi="Times New Roman" w:cs="Times New Roman"/>
          <w:b/>
          <w:color w:val="000000"/>
          <w:sz w:val="24"/>
          <w:szCs w:val="24"/>
        </w:rPr>
        <w:t>Ответственность Сторон</w:t>
      </w:r>
    </w:p>
    <w:p w14:paraId="20234B16" w14:textId="77777777" w:rsidR="00C15B61" w:rsidRPr="007570B8" w:rsidRDefault="00C15B61" w:rsidP="00C15B61">
      <w:pPr>
        <w:spacing w:after="0" w:line="276" w:lineRule="auto"/>
        <w:ind w:left="540"/>
        <w:rPr>
          <w:rFonts w:ascii="Times New Roman" w:eastAsia="Times New Roman" w:hAnsi="Times New Roman" w:cs="Times New Roman"/>
          <w:color w:val="000000"/>
          <w:sz w:val="24"/>
          <w:szCs w:val="24"/>
        </w:rPr>
      </w:pPr>
    </w:p>
    <w:p w14:paraId="05045699" w14:textId="77777777" w:rsidR="00C15B61" w:rsidRPr="007570B8" w:rsidRDefault="00C15B61" w:rsidP="00C15B61">
      <w:pPr>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7.1.</w:t>
      </w:r>
      <w:r w:rsidRPr="007570B8">
        <w:rPr>
          <w:rFonts w:ascii="Times New Roman" w:eastAsia="Times New Roman" w:hAnsi="Times New Roman" w:cs="Times New Roman"/>
          <w:color w:val="000000"/>
          <w:sz w:val="24"/>
          <w:szCs w:val="24"/>
        </w:rPr>
        <w:tab/>
        <w:t>За неисполнение или ненадлежащее исполнение своих обязательств, установленных настоящим Договором, Стороны несут ответственность в соответствии с законодательством Российской Федерации и условиями настоящего Договора.</w:t>
      </w:r>
    </w:p>
    <w:p w14:paraId="127AE9A0" w14:textId="77777777" w:rsidR="00C15B61" w:rsidRPr="007570B8" w:rsidRDefault="00C15B61" w:rsidP="00C15B61">
      <w:pPr>
        <w:spacing w:after="0" w:line="276" w:lineRule="auto"/>
        <w:ind w:firstLine="851"/>
        <w:jc w:val="both"/>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7.2. Ответственность Подрядчика:</w:t>
      </w:r>
    </w:p>
    <w:p w14:paraId="106161E4" w14:textId="77777777" w:rsidR="00885CE3" w:rsidRDefault="00C15B61" w:rsidP="00C15B61">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7.2.1. За на</w:t>
      </w:r>
      <w:r w:rsidR="00885CE3">
        <w:rPr>
          <w:rFonts w:ascii="Times New Roman" w:eastAsia="Times New Roman" w:hAnsi="Times New Roman" w:cs="Times New Roman"/>
          <w:color w:val="000000"/>
          <w:sz w:val="24"/>
          <w:szCs w:val="24"/>
        </w:rPr>
        <w:t>рушение срока выполнения работ:</w:t>
      </w:r>
    </w:p>
    <w:p w14:paraId="02F5153D" w14:textId="77777777" w:rsidR="00885CE3" w:rsidRPr="00885CE3" w:rsidRDefault="00885CE3" w:rsidP="00885CE3">
      <w:pPr>
        <w:spacing w:after="0" w:line="276" w:lineRule="auto"/>
        <w:ind w:firstLine="85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в рамках 1 этапа производства работ: Подрядчик </w:t>
      </w:r>
      <w:r w:rsidRPr="00885CE3">
        <w:rPr>
          <w:rFonts w:ascii="Times New Roman" w:eastAsia="Times New Roman" w:hAnsi="Times New Roman" w:cs="Times New Roman"/>
          <w:color w:val="000000"/>
          <w:sz w:val="24"/>
          <w:szCs w:val="24"/>
        </w:rPr>
        <w:t xml:space="preserve">обязан уплатить в пользу Заказчика пени в размере одной трехсотой, действующей на дату уплаты пени ключевой ставки Центрального банка Российской Федерации от стоимости </w:t>
      </w:r>
      <w:r>
        <w:rPr>
          <w:rFonts w:ascii="Times New Roman" w:eastAsia="Times New Roman" w:hAnsi="Times New Roman" w:cs="Times New Roman"/>
          <w:color w:val="000000"/>
          <w:sz w:val="24"/>
          <w:szCs w:val="24"/>
        </w:rPr>
        <w:t xml:space="preserve">1 </w:t>
      </w:r>
      <w:r w:rsidRPr="00885CE3">
        <w:rPr>
          <w:rFonts w:ascii="Times New Roman" w:eastAsia="Times New Roman" w:hAnsi="Times New Roman" w:cs="Times New Roman"/>
          <w:color w:val="000000"/>
          <w:sz w:val="24"/>
          <w:szCs w:val="24"/>
        </w:rPr>
        <w:t>этапа</w:t>
      </w:r>
      <w:r>
        <w:rPr>
          <w:rFonts w:ascii="Times New Roman" w:eastAsia="Times New Roman" w:hAnsi="Times New Roman" w:cs="Times New Roman"/>
          <w:color w:val="000000"/>
          <w:sz w:val="24"/>
          <w:szCs w:val="24"/>
        </w:rPr>
        <w:t xml:space="preserve">, </w:t>
      </w:r>
      <w:r w:rsidRPr="00885CE3">
        <w:rPr>
          <w:rFonts w:ascii="Times New Roman" w:eastAsia="Times New Roman" w:hAnsi="Times New Roman" w:cs="Times New Roman"/>
          <w:color w:val="000000"/>
          <w:sz w:val="24"/>
          <w:szCs w:val="24"/>
        </w:rPr>
        <w:t>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14:paraId="0F3C7B7D" w14:textId="77777777" w:rsidR="00885CE3" w:rsidRDefault="00885CE3" w:rsidP="00885CE3">
      <w:pPr>
        <w:spacing w:after="0" w:line="276" w:lineRule="auto"/>
        <w:ind w:firstLine="851"/>
        <w:jc w:val="both"/>
        <w:rPr>
          <w:rFonts w:ascii="Times New Roman" w:eastAsia="Times New Roman" w:hAnsi="Times New Roman" w:cs="Times New Roman"/>
          <w:color w:val="000000"/>
          <w:sz w:val="24"/>
          <w:szCs w:val="24"/>
        </w:rPr>
      </w:pPr>
      <w:r w:rsidRPr="00885CE3">
        <w:rPr>
          <w:rFonts w:ascii="Times New Roman" w:eastAsia="Times New Roman" w:hAnsi="Times New Roman" w:cs="Times New Roman"/>
          <w:color w:val="000000"/>
          <w:sz w:val="24"/>
          <w:szCs w:val="24"/>
        </w:rPr>
        <w:t>При этом день фактического исполнения нарушенного обязательства, включа</w:t>
      </w:r>
      <w:r>
        <w:rPr>
          <w:rFonts w:ascii="Times New Roman" w:eastAsia="Times New Roman" w:hAnsi="Times New Roman" w:cs="Times New Roman"/>
          <w:color w:val="000000"/>
          <w:sz w:val="24"/>
          <w:szCs w:val="24"/>
        </w:rPr>
        <w:t>ется в период расчета неустойки;</w:t>
      </w:r>
    </w:p>
    <w:p w14:paraId="1E5A11FA" w14:textId="77777777" w:rsidR="00885CE3" w:rsidRPr="00885CE3" w:rsidRDefault="00885CE3" w:rsidP="00885CE3">
      <w:pPr>
        <w:spacing w:after="0" w:line="276" w:lineRule="auto"/>
        <w:ind w:firstLine="85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в рамках 2 этапа производства работ неустойка начисляется поадресно, в соответствии со сроками, предусмотренным подпунктом 3.2.2 пункта 3.2 настоящего договора, а именно: Подрядчик </w:t>
      </w:r>
      <w:r w:rsidRPr="00885CE3">
        <w:rPr>
          <w:rFonts w:ascii="Times New Roman" w:eastAsia="Times New Roman" w:hAnsi="Times New Roman" w:cs="Times New Roman"/>
          <w:color w:val="000000"/>
          <w:sz w:val="24"/>
          <w:szCs w:val="24"/>
        </w:rPr>
        <w:t xml:space="preserve">обязан уплатить в пользу Заказчика пени в размере одной трехсотой, действующей на дату уплаты пени ключевой ставки Центрального банка Российской Федерации от </w:t>
      </w:r>
      <w:r>
        <w:rPr>
          <w:rFonts w:ascii="Times New Roman" w:eastAsia="Times New Roman" w:hAnsi="Times New Roman" w:cs="Times New Roman"/>
          <w:color w:val="000000"/>
          <w:sz w:val="24"/>
          <w:szCs w:val="24"/>
        </w:rPr>
        <w:t xml:space="preserve">стоимости работ на конкретном объекте, </w:t>
      </w:r>
      <w:r w:rsidRPr="00885CE3">
        <w:rPr>
          <w:rFonts w:ascii="Times New Roman" w:eastAsia="Times New Roman" w:hAnsi="Times New Roman" w:cs="Times New Roman"/>
          <w:color w:val="000000"/>
          <w:sz w:val="24"/>
          <w:szCs w:val="24"/>
        </w:rPr>
        <w:t>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14:paraId="00706AB5" w14:textId="77777777" w:rsidR="00885CE3" w:rsidRDefault="00885CE3" w:rsidP="00885CE3">
      <w:pPr>
        <w:spacing w:after="0" w:line="276" w:lineRule="auto"/>
        <w:ind w:firstLine="851"/>
        <w:jc w:val="both"/>
        <w:rPr>
          <w:rFonts w:ascii="Times New Roman" w:eastAsia="Times New Roman" w:hAnsi="Times New Roman" w:cs="Times New Roman"/>
          <w:color w:val="000000"/>
          <w:sz w:val="24"/>
          <w:szCs w:val="24"/>
        </w:rPr>
      </w:pPr>
      <w:r w:rsidRPr="00885CE3">
        <w:rPr>
          <w:rFonts w:ascii="Times New Roman" w:eastAsia="Times New Roman" w:hAnsi="Times New Roman" w:cs="Times New Roman"/>
          <w:color w:val="000000"/>
          <w:sz w:val="24"/>
          <w:szCs w:val="24"/>
        </w:rPr>
        <w:t>При этом день фактического исполнения нарушенного обязательства, включа</w:t>
      </w:r>
      <w:r>
        <w:rPr>
          <w:rFonts w:ascii="Times New Roman" w:eastAsia="Times New Roman" w:hAnsi="Times New Roman" w:cs="Times New Roman"/>
          <w:color w:val="000000"/>
          <w:sz w:val="24"/>
          <w:szCs w:val="24"/>
        </w:rPr>
        <w:t>ется в период расчета неустойки.</w:t>
      </w:r>
    </w:p>
    <w:p w14:paraId="73BA4EC8" w14:textId="77777777" w:rsidR="00C15B61" w:rsidRPr="007570B8" w:rsidRDefault="00C15B61" w:rsidP="00C15B61">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7.2.2. За нарушение срока устранения недостатков, предусмотренных </w:t>
      </w:r>
      <w:r>
        <w:rPr>
          <w:rFonts w:ascii="Times New Roman" w:eastAsia="Times New Roman" w:hAnsi="Times New Roman" w:cs="Times New Roman"/>
          <w:color w:val="000000"/>
          <w:sz w:val="24"/>
          <w:szCs w:val="24"/>
        </w:rPr>
        <w:t xml:space="preserve">разделом 4 настоящего Договора, </w:t>
      </w:r>
      <w:r w:rsidRPr="007570B8">
        <w:rPr>
          <w:rFonts w:ascii="Times New Roman" w:eastAsia="Times New Roman" w:hAnsi="Times New Roman" w:cs="Times New Roman"/>
          <w:color w:val="000000"/>
          <w:sz w:val="24"/>
          <w:szCs w:val="24"/>
        </w:rPr>
        <w:t>Подрядчик обязан уплатить в пользу Заказчика пени 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r>
        <w:rPr>
          <w:rFonts w:ascii="Times New Roman" w:eastAsia="Times New Roman" w:hAnsi="Times New Roman" w:cs="Times New Roman"/>
          <w:color w:val="000000"/>
          <w:sz w:val="24"/>
          <w:szCs w:val="24"/>
        </w:rPr>
        <w:t xml:space="preserve"> </w:t>
      </w:r>
    </w:p>
    <w:p w14:paraId="4D6D553A" w14:textId="77777777" w:rsidR="00C15B61" w:rsidRPr="007570B8" w:rsidRDefault="00C15B61" w:rsidP="00C15B61">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При этом день фактического исполнения нарушенного обязательства, включается в период расчета неустойки.</w:t>
      </w:r>
    </w:p>
    <w:p w14:paraId="766B8023" w14:textId="77777777" w:rsidR="00C15B61" w:rsidRPr="007570B8" w:rsidRDefault="00C15B61" w:rsidP="00C15B61">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7.2.3. В случае выявления привлечённых субподрядчиков для выполнения работ по настоящему Договору без предоставления копии заключенного договора между Подрядчиком и субподрядчиком Заказчику, согласно подпункту 5.3.3 пункта 5.3 настоящего Договора, Подрядчик обязан уплатить штраф в размере 50 000 (пятидесяти тысяч) рублей 00 копеек за каждого привлеченного субподрядчика.</w:t>
      </w:r>
    </w:p>
    <w:p w14:paraId="151FB867" w14:textId="77777777" w:rsidR="00C15B61" w:rsidRPr="007570B8" w:rsidRDefault="00C15B61" w:rsidP="00C15B61">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7.2.4. За несвоевременное исполнение гарантийных обязательств по настоящему Договору, предусмотренных разделом 6 настоящего Договора, Подрядчик обязан уплатить в пользу Заказчика пени 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14:paraId="7CF1FA4A" w14:textId="77777777" w:rsidR="00C15B61" w:rsidRDefault="00C15B61" w:rsidP="00C15B61">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При этом день фактического исполнения нарушенного обязательства, включается в период расчета неустойки.</w:t>
      </w:r>
    </w:p>
    <w:p w14:paraId="6A1BF5E5" w14:textId="77777777" w:rsidR="00C15B61" w:rsidRDefault="00C15B61" w:rsidP="00C15B61">
      <w:pPr>
        <w:spacing w:after="0" w:line="276" w:lineRule="auto"/>
        <w:ind w:firstLine="85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7.2.5. За несвоевременное предоставление графика производства работ, согласно подпункту 5.4.10 пункта 5.4 настоящего Договора, Подрядчик обязан уплатить штраф в размере 3 000,00 рублей за каждый день непредставления графика.</w:t>
      </w:r>
    </w:p>
    <w:p w14:paraId="4DB54CB3" w14:textId="77777777" w:rsidR="00C15B61" w:rsidRPr="007570B8" w:rsidRDefault="00C15B61" w:rsidP="00C15B61">
      <w:pPr>
        <w:spacing w:after="0" w:line="276" w:lineRule="auto"/>
        <w:ind w:firstLine="85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7.2.6</w:t>
      </w:r>
      <w:r w:rsidRPr="007570B8">
        <w:rPr>
          <w:rFonts w:ascii="Times New Roman" w:eastAsia="Times New Roman" w:hAnsi="Times New Roman" w:cs="Times New Roman"/>
          <w:color w:val="000000"/>
          <w:sz w:val="24"/>
          <w:szCs w:val="24"/>
        </w:rPr>
        <w:t>. Расчет неустойки (штрафов, пени), указанных в подпунктах 7.2.1-7.2.</w:t>
      </w:r>
      <w:r>
        <w:rPr>
          <w:rFonts w:ascii="Times New Roman" w:eastAsia="Times New Roman" w:hAnsi="Times New Roman" w:cs="Times New Roman"/>
          <w:color w:val="000000"/>
          <w:sz w:val="24"/>
          <w:szCs w:val="24"/>
        </w:rPr>
        <w:t>5</w:t>
      </w:r>
      <w:r w:rsidRPr="007570B8">
        <w:rPr>
          <w:rFonts w:ascii="Times New Roman" w:eastAsia="Times New Roman" w:hAnsi="Times New Roman" w:cs="Times New Roman"/>
          <w:color w:val="000000"/>
          <w:sz w:val="24"/>
          <w:szCs w:val="24"/>
        </w:rPr>
        <w:t xml:space="preserve"> пункта 7.2 настоящего Договора, оформляется Заказчиком уведомлением и направляется Подрядчику для ознакомления. При направлении уведомления, Заказчик обязан предложить Подрядчику в течение 10 (десяти) календарных дней в добровольном порядке уплатить сумму начисленной неустойки (штрафов, пени).  </w:t>
      </w:r>
    </w:p>
    <w:p w14:paraId="3F4C4831" w14:textId="77777777" w:rsidR="00C15B61" w:rsidRPr="007570B8" w:rsidRDefault="00C15B61" w:rsidP="00C15B61">
      <w:pPr>
        <w:spacing w:after="0" w:line="276" w:lineRule="auto"/>
        <w:ind w:firstLine="85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7.2.7</w:t>
      </w:r>
      <w:r w:rsidRPr="007570B8">
        <w:rPr>
          <w:rFonts w:ascii="Times New Roman" w:eastAsia="Times New Roman" w:hAnsi="Times New Roman" w:cs="Times New Roman"/>
          <w:color w:val="000000"/>
          <w:sz w:val="24"/>
          <w:szCs w:val="24"/>
        </w:rPr>
        <w:t xml:space="preserve">. При проведении расчета с Подрядчиком по настоящему Договору Заказчик в одностороннем порядке за нарушение Подрядчиком условий настоящего Договора вправе удержать из причитающейся к выплате Подрядчику денежной суммы начисленную им сумму неустойки (штрафа, пени), установленную разделом </w:t>
      </w:r>
      <w:r>
        <w:rPr>
          <w:rFonts w:ascii="Times New Roman" w:eastAsia="Times New Roman" w:hAnsi="Times New Roman" w:cs="Times New Roman"/>
          <w:color w:val="000000"/>
          <w:sz w:val="24"/>
          <w:szCs w:val="24"/>
        </w:rPr>
        <w:t>7</w:t>
      </w:r>
      <w:r w:rsidRPr="007570B8">
        <w:rPr>
          <w:rFonts w:ascii="Times New Roman" w:eastAsia="Times New Roman" w:hAnsi="Times New Roman" w:cs="Times New Roman"/>
          <w:color w:val="000000"/>
          <w:sz w:val="24"/>
          <w:szCs w:val="24"/>
        </w:rPr>
        <w:t xml:space="preserve"> настоящего Договора (указанное право действует и в том случае, если Подрядчик в срок</w:t>
      </w:r>
      <w:r>
        <w:rPr>
          <w:rFonts w:ascii="Times New Roman" w:eastAsia="Times New Roman" w:hAnsi="Times New Roman" w:cs="Times New Roman"/>
          <w:color w:val="000000"/>
          <w:sz w:val="24"/>
          <w:szCs w:val="24"/>
        </w:rPr>
        <w:t>, установленный подпунктом 7.2.6</w:t>
      </w:r>
      <w:r w:rsidRPr="007570B8">
        <w:rPr>
          <w:rFonts w:ascii="Times New Roman" w:eastAsia="Times New Roman" w:hAnsi="Times New Roman" w:cs="Times New Roman"/>
          <w:color w:val="000000"/>
          <w:sz w:val="24"/>
          <w:szCs w:val="24"/>
        </w:rPr>
        <w:t xml:space="preserve"> настоящего Договора, не уплатил в добровольном порядке начисленную сумму неустойку (штрафов, пени). В случае отсутствия проведения расчетов (например, при расторжении настоящего Договора) - в течение 7 (семи) рабочих дней с даты получения уведомления Подрядчик обязан произвести Заказчику соответствующую выплату неустойки (штрафов, пени).</w:t>
      </w:r>
    </w:p>
    <w:p w14:paraId="6C7A5F7B" w14:textId="77777777" w:rsidR="00C15B61" w:rsidRPr="007570B8" w:rsidRDefault="00C15B61" w:rsidP="00C15B61">
      <w:pPr>
        <w:spacing w:after="0" w:line="276" w:lineRule="auto"/>
        <w:ind w:firstLine="851"/>
        <w:jc w:val="both"/>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7.3. Ответственность Заказчика:</w:t>
      </w:r>
    </w:p>
    <w:p w14:paraId="2DADF02A" w14:textId="77777777" w:rsidR="00C15B61" w:rsidRPr="007570B8" w:rsidRDefault="00C15B61" w:rsidP="00C15B61">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7.3.1. В случае просрочки исполнения Заказчиком обязательств по своевременной оплате выполненных работ Подрядчик вправе потребовать уплаты неустоек (пени). </w:t>
      </w:r>
    </w:p>
    <w:p w14:paraId="04E3461D" w14:textId="77777777" w:rsidR="00C15B61" w:rsidRPr="007570B8" w:rsidRDefault="00C15B61" w:rsidP="00C15B61">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Заказчиком. </w:t>
      </w:r>
    </w:p>
    <w:p w14:paraId="1E058B9F" w14:textId="77777777" w:rsidR="00C15B61" w:rsidRPr="007570B8" w:rsidRDefault="00C15B61" w:rsidP="00C15B61">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Такая пеня устанавливается в размере одной трехсотой, действующей на дату уплаты пени, ключевой ставки Центрального банка Российской Федерации от не уплаченной в срок суммы.</w:t>
      </w:r>
    </w:p>
    <w:p w14:paraId="55CA185E" w14:textId="77777777" w:rsidR="00C15B61" w:rsidRPr="007570B8" w:rsidRDefault="00C15B61" w:rsidP="00C15B61">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7.3.2. Расчет неустойки оформляется Подрядчиком уведомлением и направляется Заказчику для ознакомления.</w:t>
      </w:r>
    </w:p>
    <w:p w14:paraId="4515C489" w14:textId="77777777" w:rsidR="00C15B61" w:rsidRPr="007570B8" w:rsidRDefault="00C15B61" w:rsidP="00C15B61">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7.3.3. Заказчик в течение 7 (семи) рабочих дней с даты получения уведомления проверяет представленный расчет и либо производит Подрядчику соответствующую выплату неустойки (пени) в течение 10 (десяти) календарных дней с даты окончания проверки представленного расчёта, либо направляет мотивированный отказ.</w:t>
      </w:r>
    </w:p>
    <w:p w14:paraId="6F21954E" w14:textId="77777777" w:rsidR="00C15B61" w:rsidRPr="007570B8" w:rsidRDefault="00C15B61" w:rsidP="00C15B61">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7.4. Общая сумма начисленной неустойки (пени, штрафов) за ненадлежащее исполнение обязательств по настоящему Договору, не может превышать Цену настоящего Договора.</w:t>
      </w:r>
    </w:p>
    <w:p w14:paraId="7669D3DC" w14:textId="77777777" w:rsidR="00C15B61" w:rsidRPr="007570B8" w:rsidRDefault="00C15B61" w:rsidP="00C15B61">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7.5. Сторона освобождается от уплаты неустойки (штрафа, пени), если докажет, что неисполнение или ненадлежащее исполнение обязательства, предусмотренного настоящим Договором, произошло вследствие непреодолимой силы или по вине другой Стороны.</w:t>
      </w:r>
    </w:p>
    <w:p w14:paraId="54F188F2" w14:textId="77777777" w:rsidR="00C15B61" w:rsidRPr="007570B8" w:rsidRDefault="00C15B61" w:rsidP="00C15B61">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7.6.</w:t>
      </w:r>
      <w:r w:rsidRPr="007570B8">
        <w:rPr>
          <w:rFonts w:ascii="Times New Roman" w:eastAsia="Times New Roman" w:hAnsi="Times New Roman" w:cs="Times New Roman"/>
          <w:color w:val="000000"/>
          <w:sz w:val="24"/>
          <w:szCs w:val="24"/>
        </w:rPr>
        <w:tab/>
        <w:t>Ответственность за достоверность и соответствие законодательству Российской Федерации сведений, указанных в представленных Подрядчиком Заказчику документах, несет Подрядчик.</w:t>
      </w:r>
    </w:p>
    <w:p w14:paraId="511F86A7" w14:textId="77777777" w:rsidR="00C15B61" w:rsidRPr="007570B8" w:rsidRDefault="00C15B61" w:rsidP="00C15B61">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7.7. Под исполнением Подрядчиком обязательств ненадлежащим образом в рамках настоящего Договора понимается, но не ограничивается: нарушение сроков выполнения работ; нарушение сроков устранения недостатков; нарушение сроков исполнения гарантийных обя</w:t>
      </w:r>
      <w:r>
        <w:rPr>
          <w:rFonts w:ascii="Times New Roman" w:eastAsia="Times New Roman" w:hAnsi="Times New Roman" w:cs="Times New Roman"/>
          <w:color w:val="000000"/>
          <w:sz w:val="24"/>
          <w:szCs w:val="24"/>
        </w:rPr>
        <w:t>зательств; предоставления отчетной документации в ненадлежащем виде.</w:t>
      </w:r>
    </w:p>
    <w:p w14:paraId="417D8D3C" w14:textId="77777777" w:rsidR="00C15B61" w:rsidRPr="007570B8" w:rsidRDefault="00C15B61" w:rsidP="00C15B61">
      <w:pPr>
        <w:spacing w:after="0" w:line="276" w:lineRule="auto"/>
        <w:ind w:firstLine="851"/>
        <w:jc w:val="both"/>
        <w:rPr>
          <w:rFonts w:ascii="Times New Roman" w:eastAsia="Times New Roman" w:hAnsi="Times New Roman" w:cs="Times New Roman"/>
          <w:sz w:val="24"/>
          <w:szCs w:val="24"/>
        </w:rPr>
      </w:pPr>
      <w:r w:rsidRPr="007570B8">
        <w:rPr>
          <w:rFonts w:ascii="Times New Roman" w:eastAsia="Times New Roman" w:hAnsi="Times New Roman" w:cs="Times New Roman"/>
          <w:color w:val="000000"/>
          <w:sz w:val="24"/>
          <w:szCs w:val="24"/>
        </w:rPr>
        <w:t xml:space="preserve">Под неисполнением </w:t>
      </w:r>
      <w:r w:rsidRPr="007570B8">
        <w:rPr>
          <w:rFonts w:ascii="Times New Roman" w:eastAsia="Times New Roman" w:hAnsi="Times New Roman" w:cs="Times New Roman"/>
          <w:sz w:val="24"/>
          <w:szCs w:val="24"/>
        </w:rPr>
        <w:t>Подрядчиком обязательств в рамках настоящего Договора понимается, но не ограничивается: непредставление Заказчику Подрядчиком копии заключенных договоров субподряда;</w:t>
      </w:r>
      <w:r w:rsidRPr="007570B8">
        <w:rPr>
          <w:rFonts w:ascii="Times New Roman" w:eastAsia="Times New Roman" w:hAnsi="Times New Roman" w:cs="Times New Roman"/>
        </w:rPr>
        <w:t xml:space="preserve"> </w:t>
      </w:r>
      <w:r w:rsidRPr="007570B8">
        <w:rPr>
          <w:rFonts w:ascii="Times New Roman" w:eastAsia="Times New Roman" w:hAnsi="Times New Roman" w:cs="Times New Roman"/>
          <w:sz w:val="24"/>
          <w:szCs w:val="24"/>
        </w:rPr>
        <w:t>неисполнение гарантийных обязательств; не уведомление Заказчика об изменении своего места нахождения, телефона, факса, адреса электронной почты, банковских реквизитов; непредставление Заказчику полного комплекта докуме</w:t>
      </w:r>
      <w:r>
        <w:rPr>
          <w:rFonts w:ascii="Times New Roman" w:eastAsia="Times New Roman" w:hAnsi="Times New Roman" w:cs="Times New Roman"/>
          <w:sz w:val="24"/>
          <w:szCs w:val="24"/>
        </w:rPr>
        <w:t>нтации; отсутствие надлежащего обеспечения в рамках настоящего Договора.</w:t>
      </w:r>
    </w:p>
    <w:p w14:paraId="08A0051A" w14:textId="77777777" w:rsidR="00C15B61" w:rsidRPr="007570B8" w:rsidRDefault="00C15B61" w:rsidP="00C15B61">
      <w:pPr>
        <w:spacing w:after="0" w:line="276" w:lineRule="auto"/>
        <w:ind w:firstLine="851"/>
        <w:jc w:val="both"/>
        <w:rPr>
          <w:rFonts w:ascii="Times New Roman" w:eastAsia="Times New Roman" w:hAnsi="Times New Roman" w:cs="Times New Roman"/>
          <w:sz w:val="24"/>
          <w:szCs w:val="24"/>
        </w:rPr>
      </w:pPr>
    </w:p>
    <w:p w14:paraId="7DF062CD" w14:textId="77777777" w:rsidR="00C15B61" w:rsidRPr="007570B8" w:rsidRDefault="00C15B61" w:rsidP="00C15B61">
      <w:pPr>
        <w:numPr>
          <w:ilvl w:val="0"/>
          <w:numId w:val="6"/>
        </w:numPr>
        <w:pBdr>
          <w:top w:val="nil"/>
          <w:left w:val="nil"/>
          <w:bottom w:val="nil"/>
          <w:right w:val="nil"/>
          <w:between w:val="nil"/>
        </w:pBdr>
        <w:shd w:val="clear" w:color="auto" w:fill="FFFFFF"/>
        <w:tabs>
          <w:tab w:val="left" w:pos="709"/>
        </w:tabs>
        <w:spacing w:after="0" w:line="276" w:lineRule="auto"/>
        <w:ind w:left="0" w:firstLine="0"/>
        <w:jc w:val="center"/>
        <w:rPr>
          <w:rFonts w:ascii="Times New Roman" w:eastAsia="Times New Roman" w:hAnsi="Times New Roman" w:cs="Times New Roman"/>
          <w:color w:val="000000"/>
          <w:sz w:val="24"/>
          <w:szCs w:val="24"/>
        </w:rPr>
      </w:pPr>
      <w:r w:rsidRPr="007570B8">
        <w:rPr>
          <w:rFonts w:ascii="Times New Roman" w:eastAsia="Times New Roman" w:hAnsi="Times New Roman" w:cs="Times New Roman"/>
          <w:b/>
          <w:color w:val="000000"/>
          <w:sz w:val="24"/>
          <w:szCs w:val="24"/>
        </w:rPr>
        <w:t>Порядок расторжения Договора</w:t>
      </w:r>
    </w:p>
    <w:p w14:paraId="0A0B40B2" w14:textId="77777777" w:rsidR="00C15B61" w:rsidRPr="007570B8" w:rsidRDefault="00C15B61" w:rsidP="00C15B61">
      <w:pPr>
        <w:shd w:val="clear" w:color="auto" w:fill="FFFFFF"/>
        <w:spacing w:after="0" w:line="276" w:lineRule="auto"/>
        <w:ind w:firstLine="709"/>
        <w:jc w:val="both"/>
        <w:rPr>
          <w:rFonts w:ascii="Times New Roman" w:eastAsia="Times New Roman" w:hAnsi="Times New Roman" w:cs="Times New Roman"/>
          <w:b/>
          <w:color w:val="000000"/>
          <w:sz w:val="24"/>
          <w:szCs w:val="24"/>
        </w:rPr>
      </w:pPr>
    </w:p>
    <w:p w14:paraId="6CBDA7A1" w14:textId="77777777" w:rsidR="00C15B61" w:rsidRPr="007570B8" w:rsidRDefault="00C15B61" w:rsidP="00C15B6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8.1. </w:t>
      </w:r>
      <w:r w:rsidRPr="00B046EA">
        <w:rPr>
          <w:rFonts w:ascii="Times New Roman" w:eastAsia="Arial Unicode MS" w:hAnsi="Times New Roman" w:cs="Times New Roman"/>
          <w:snapToGrid w:val="0"/>
          <w:color w:val="000000"/>
          <w:sz w:val="24"/>
          <w:szCs w:val="24"/>
        </w:rPr>
        <w:t>Настоящий Договор может быть расторгнут по соглашению сторон, по решению суда, в случае одностороннего отказа стороны настоящего Договора от исполнения настоящего Договора согласно основаниям, установленным настоящим Договором, а также в соответствии с нормами Гражданского кодекса Российской Федерации.</w:t>
      </w:r>
    </w:p>
    <w:p w14:paraId="42D4C9D1" w14:textId="77777777" w:rsidR="00C15B61" w:rsidRPr="007570B8" w:rsidRDefault="00C15B61" w:rsidP="00C15B6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8.2. Заказчик вправе принять решение об одностороннем отказе от исполнения настоящего Договора при существенных нарушениях Подрядчиком условий настоящего Договора, </w:t>
      </w:r>
      <w:r>
        <w:rPr>
          <w:rFonts w:ascii="Times New Roman" w:eastAsia="Times New Roman" w:hAnsi="Times New Roman" w:cs="Times New Roman"/>
          <w:color w:val="000000"/>
          <w:sz w:val="24"/>
          <w:szCs w:val="24"/>
        </w:rPr>
        <w:t>в том числе, по следующим основаниям:</w:t>
      </w:r>
      <w:r w:rsidRPr="007570B8">
        <w:rPr>
          <w:rFonts w:ascii="Times New Roman" w:eastAsia="Times New Roman" w:hAnsi="Times New Roman" w:cs="Times New Roman"/>
          <w:color w:val="000000"/>
          <w:sz w:val="24"/>
          <w:szCs w:val="24"/>
        </w:rPr>
        <w:t xml:space="preserve"> </w:t>
      </w:r>
    </w:p>
    <w:p w14:paraId="784F3A5A" w14:textId="77777777" w:rsidR="00C15B61" w:rsidRPr="007570B8" w:rsidRDefault="00C15B61" w:rsidP="00C15B6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8.2.1. Если Подрядчик не приступает своевременно к исполнению настоящего Договора или выполняет работу настолько медленно, что окончание ее к сроку становится явно невозможным.</w:t>
      </w:r>
    </w:p>
    <w:p w14:paraId="127E9053" w14:textId="77777777" w:rsidR="00C15B61" w:rsidRPr="009702A6" w:rsidRDefault="00C15B61" w:rsidP="00C15B6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9702A6">
        <w:rPr>
          <w:rFonts w:ascii="Times New Roman" w:eastAsia="Times New Roman" w:hAnsi="Times New Roman" w:cs="Times New Roman"/>
          <w:color w:val="000000"/>
          <w:sz w:val="24"/>
          <w:szCs w:val="24"/>
        </w:rPr>
        <w:t>8.2.2. Если во время выполнения работ станет очевидным, что работы не будут выполнены надлежащим образом и при условии, что Подрядчик не устранил недостатки в назначенный Заказчиком для устранения таких недостатков разумный срок.</w:t>
      </w:r>
    </w:p>
    <w:p w14:paraId="1C737CEC" w14:textId="77777777" w:rsidR="00C15B61" w:rsidRPr="007570B8" w:rsidRDefault="00C15B61" w:rsidP="00C15B6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9702A6">
        <w:rPr>
          <w:rFonts w:ascii="Times New Roman" w:eastAsia="Times New Roman" w:hAnsi="Times New Roman" w:cs="Times New Roman"/>
          <w:color w:val="000000"/>
          <w:sz w:val="24"/>
          <w:szCs w:val="24"/>
        </w:rPr>
        <w:t>8.2.3. Если Подрядчиком выполняются работы ненадлежащего качества, при этом недостатки не могут быть устранены в приемлемый для Заказчика срок либо являются</w:t>
      </w:r>
      <w:r w:rsidRPr="007570B8">
        <w:rPr>
          <w:rFonts w:ascii="Times New Roman" w:eastAsia="Times New Roman" w:hAnsi="Times New Roman" w:cs="Times New Roman"/>
          <w:color w:val="000000"/>
          <w:sz w:val="24"/>
          <w:szCs w:val="24"/>
        </w:rPr>
        <w:t xml:space="preserve"> существенными и неустранимыми. </w:t>
      </w:r>
    </w:p>
    <w:p w14:paraId="158C2920" w14:textId="77777777" w:rsidR="00C15B61" w:rsidRPr="007570B8" w:rsidRDefault="00C15B61" w:rsidP="00C15B6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8.2.4. В случае нарушения Подрядчиком срока выполнения работ, установленного пунктом 3.2 настоящего Договора, более чем на 10 (десять) календарных дней по прич</w:t>
      </w:r>
      <w:r>
        <w:rPr>
          <w:rFonts w:ascii="Times New Roman" w:eastAsia="Times New Roman" w:hAnsi="Times New Roman" w:cs="Times New Roman"/>
          <w:color w:val="000000"/>
          <w:sz w:val="24"/>
          <w:szCs w:val="24"/>
        </w:rPr>
        <w:t>инам, не зависящим от Заказчика.</w:t>
      </w:r>
    </w:p>
    <w:p w14:paraId="3D127DBA" w14:textId="77777777" w:rsidR="00C15B61" w:rsidRPr="007570B8" w:rsidRDefault="00C15B61" w:rsidP="00C15B6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8.2.5. В случае если работы выполнены с несоответствием требований действующего законодательства Российской Федерации или в случае, если замечания по таким работам не исправляются в срок, согласованный Сторонами.</w:t>
      </w:r>
    </w:p>
    <w:p w14:paraId="096E1EE4" w14:textId="77777777" w:rsidR="00C15B61" w:rsidRDefault="00C15B61" w:rsidP="00C15B6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8.2.6. Объявления Подрядчика банкротом в установленном законом порядке, наложения ареста на его имущество и блокирование расчетных счетов, введения внешнего управления. </w:t>
      </w:r>
    </w:p>
    <w:p w14:paraId="60A3CDE5" w14:textId="77777777" w:rsidR="00C15B61" w:rsidRDefault="00C15B61" w:rsidP="00C15B61">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8.2.7. </w:t>
      </w:r>
      <w:r w:rsidRPr="00A1529B">
        <w:rPr>
          <w:rFonts w:ascii="Times New Roman" w:eastAsia="Times New Roman" w:hAnsi="Times New Roman" w:cs="Times New Roman"/>
          <w:color w:val="000000"/>
          <w:sz w:val="24"/>
          <w:szCs w:val="24"/>
        </w:rPr>
        <w:t>В случае нарушения Подрядчиком сроков выполнения работ, предусмотренных графиком выполнения работ более 2 (двух) раз, либо отставание от графика выполнения работ более чем на 10 (десять) рабочих дней.</w:t>
      </w:r>
    </w:p>
    <w:p w14:paraId="071EA575" w14:textId="77777777" w:rsidR="00C15B61" w:rsidRDefault="00C15B61" w:rsidP="00C15B61">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8.2.8. По иным основаниям, предусмотренным гражданским законодательством Российской Федерации.</w:t>
      </w:r>
    </w:p>
    <w:p w14:paraId="3DBE361F" w14:textId="77777777" w:rsidR="00C15B61" w:rsidRPr="007570B8" w:rsidRDefault="00C15B61" w:rsidP="00C15B61">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8.3</w:t>
      </w:r>
      <w:r w:rsidRPr="007570B8">
        <w:rPr>
          <w:rFonts w:ascii="Times New Roman" w:eastAsia="Times New Roman" w:hAnsi="Times New Roman" w:cs="Times New Roman"/>
          <w:color w:val="000000"/>
          <w:sz w:val="24"/>
          <w:szCs w:val="24"/>
        </w:rPr>
        <w:t xml:space="preserve">. Решение Заказчика об одностороннем отказе от исполнения настоящего Договора не позднее чем в течение 3 (трех) рабочих дней со дня принятия указанного решения направляется Подрядчику по почте заказным письмом с уведомлением о вручении по адресу Подрядчика, указанному в настоящем Договоре, либо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Подрядчику. </w:t>
      </w:r>
    </w:p>
    <w:p w14:paraId="452F1B14" w14:textId="77777777" w:rsidR="00C15B61" w:rsidRPr="007570B8" w:rsidRDefault="00C15B61" w:rsidP="00C15B6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Выполнение Заказчиком требований настоящей части считается надлежащим уведомлением Подрядчика об одностороннем отказе от исполнения договора. В случае направления решения с использованием почты решение считается полученным в день фактического получения, подтвержденного отметкой почты. </w:t>
      </w:r>
    </w:p>
    <w:p w14:paraId="3B2EA39C" w14:textId="77777777" w:rsidR="00C15B61" w:rsidRPr="007570B8" w:rsidRDefault="00C15B61" w:rsidP="00C15B6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В случае отправления решения посредством факсимильной связи или электронной почты решение считается полученным в день отправки. Решение считается доставленным и в тех случаях, если оно поступили лицу, которому оно направлено (адресату), но по обстоятельствам, зависящим от него, не было ему вручено или адресат не ознакомился с ним. </w:t>
      </w:r>
    </w:p>
    <w:p w14:paraId="07476D3E" w14:textId="77777777" w:rsidR="00C15B61" w:rsidRPr="007570B8" w:rsidRDefault="00C15B61" w:rsidP="00C15B6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Решение Заказчика об одностороннем отказе от исполнения настоящего Договора вступает в силу и настоящий 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настоящего Договора.</w:t>
      </w:r>
    </w:p>
    <w:p w14:paraId="5A36A7A2" w14:textId="77777777" w:rsidR="00C15B61" w:rsidRPr="007570B8" w:rsidRDefault="00C15B61" w:rsidP="00C15B61">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8.4</w:t>
      </w:r>
      <w:r w:rsidRPr="007570B8">
        <w:rPr>
          <w:rFonts w:ascii="Times New Roman" w:eastAsia="Times New Roman" w:hAnsi="Times New Roman" w:cs="Times New Roman"/>
          <w:color w:val="000000"/>
          <w:sz w:val="24"/>
          <w:szCs w:val="24"/>
        </w:rPr>
        <w:t>. Подрядчик вправе отказаться от настоящего Договора по основаниям, предусмотренным гражданским законодательством Российской Федерации.</w:t>
      </w:r>
    </w:p>
    <w:p w14:paraId="7DC9CFF5" w14:textId="77777777" w:rsidR="00C15B61" w:rsidRPr="007570B8" w:rsidRDefault="00C15B61" w:rsidP="00C15B61">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8.5</w:t>
      </w:r>
      <w:r w:rsidRPr="007570B8">
        <w:rPr>
          <w:rFonts w:ascii="Times New Roman" w:eastAsia="Times New Roman" w:hAnsi="Times New Roman" w:cs="Times New Roman"/>
          <w:color w:val="000000"/>
          <w:sz w:val="24"/>
          <w:szCs w:val="24"/>
        </w:rPr>
        <w:t>. Расторжение настоящего Договора по соглашению сторон производится Сторонами путем подписания соответствующего соглашения о расторжении.</w:t>
      </w:r>
    </w:p>
    <w:p w14:paraId="423BEF9A" w14:textId="77777777" w:rsidR="00C15B61" w:rsidRPr="007570B8" w:rsidRDefault="00C15B61" w:rsidP="00C15B61">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8.6</w:t>
      </w:r>
      <w:r w:rsidRPr="007570B8">
        <w:rPr>
          <w:rFonts w:ascii="Times New Roman" w:eastAsia="Times New Roman" w:hAnsi="Times New Roman" w:cs="Times New Roman"/>
          <w:color w:val="000000"/>
          <w:sz w:val="24"/>
          <w:szCs w:val="24"/>
        </w:rPr>
        <w:t>. Заказчик вправе отменить не вступившее в силу решение об одностороннем отказе от исполнения настоящего Договора, если в течение десятидневного срока с даты надлежащего уведомления Подрядчика о принятом решении об одностороннем отказе от исполнения настоящего Договора устранено нарушение условий настоящего Договора, послужившее основанием для принятия указанного решения. Данное правило не применяется в случае повторного нарушения Подрядчиком условий настоящего Договора, которые в соответствии с гражданским законодательством являются основанием для одностороннего отказа Заказчика от исполнения настоящего Договора.</w:t>
      </w:r>
    </w:p>
    <w:p w14:paraId="1063BBB1" w14:textId="77777777" w:rsidR="00C15B61" w:rsidRPr="007570B8" w:rsidRDefault="00C15B61" w:rsidP="00C15B61">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8.7</w:t>
      </w:r>
      <w:r w:rsidRPr="007570B8">
        <w:rPr>
          <w:rFonts w:ascii="Times New Roman" w:eastAsia="Times New Roman" w:hAnsi="Times New Roman" w:cs="Times New Roman"/>
          <w:color w:val="000000"/>
          <w:sz w:val="24"/>
          <w:szCs w:val="24"/>
        </w:rPr>
        <w:t>. Одностороннее расторжение Договора не освобождает Подрядчика от уплаты неустойки (штрафа, пени), а также возмещения понесенных Заказчиком убытков.</w:t>
      </w:r>
    </w:p>
    <w:p w14:paraId="5D24397C" w14:textId="77777777" w:rsidR="00C15B61" w:rsidRPr="007570B8" w:rsidRDefault="00C15B61" w:rsidP="00C15B61">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8.8</w:t>
      </w:r>
      <w:r w:rsidRPr="007570B8">
        <w:rPr>
          <w:rFonts w:ascii="Times New Roman" w:eastAsia="Times New Roman" w:hAnsi="Times New Roman" w:cs="Times New Roman"/>
          <w:color w:val="000000"/>
          <w:sz w:val="24"/>
          <w:szCs w:val="24"/>
        </w:rPr>
        <w:t>. В случае расторжения настоящего Договора Подрядчик обязан за свой счет совершить следующие мероприятия: вывезти строительный мусор, строительный материал и технику; совершить иные мероприятия по восстановлению благоустройства и приведению строительной площадки объектов благоустройства в безопасное состояние для третьих лиц.</w:t>
      </w:r>
    </w:p>
    <w:p w14:paraId="51BE2F20" w14:textId="77777777" w:rsidR="00C15B61" w:rsidRDefault="00C15B61" w:rsidP="00C15B6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В случае неисполнения указанного пункта Заказчик оставляет за собой право совершить вышеуказанные действия с привлечением третьих лиц с последующим возмещением понесенных расходов с Подрядчика.</w:t>
      </w:r>
    </w:p>
    <w:p w14:paraId="0822B9BE" w14:textId="77777777" w:rsidR="00C15B61" w:rsidRPr="007570B8" w:rsidRDefault="00C15B61" w:rsidP="00C15B61">
      <w:pPr>
        <w:shd w:val="clear" w:color="auto" w:fill="FFFFFF"/>
        <w:spacing w:after="0" w:line="276" w:lineRule="auto"/>
        <w:ind w:firstLine="709"/>
        <w:jc w:val="both"/>
        <w:rPr>
          <w:rFonts w:ascii="Times New Roman" w:eastAsia="Times New Roman" w:hAnsi="Times New Roman" w:cs="Times New Roman"/>
          <w:color w:val="000000"/>
          <w:sz w:val="24"/>
          <w:szCs w:val="24"/>
        </w:rPr>
      </w:pPr>
    </w:p>
    <w:p w14:paraId="373C5CB4" w14:textId="77777777" w:rsidR="00C15B61" w:rsidRPr="007570B8" w:rsidRDefault="00C15B61" w:rsidP="00C15B61">
      <w:pPr>
        <w:numPr>
          <w:ilvl w:val="0"/>
          <w:numId w:val="6"/>
        </w:numPr>
        <w:shd w:val="clear" w:color="auto" w:fill="FFFFFF"/>
        <w:tabs>
          <w:tab w:val="left" w:pos="284"/>
          <w:tab w:val="left" w:pos="567"/>
        </w:tabs>
        <w:spacing w:after="0" w:line="276" w:lineRule="auto"/>
        <w:ind w:left="0" w:firstLine="0"/>
        <w:jc w:val="center"/>
        <w:rPr>
          <w:rFonts w:ascii="Times New Roman" w:eastAsia="Times New Roman" w:hAnsi="Times New Roman" w:cs="Times New Roman"/>
          <w:color w:val="000000"/>
          <w:sz w:val="24"/>
          <w:szCs w:val="24"/>
        </w:rPr>
      </w:pPr>
      <w:r w:rsidRPr="007570B8">
        <w:rPr>
          <w:rFonts w:ascii="Times New Roman" w:eastAsia="Times New Roman" w:hAnsi="Times New Roman" w:cs="Times New Roman"/>
          <w:b/>
          <w:color w:val="000000"/>
          <w:sz w:val="24"/>
          <w:szCs w:val="24"/>
        </w:rPr>
        <w:t>Обстоятельства непреодолимой силы</w:t>
      </w:r>
    </w:p>
    <w:p w14:paraId="21BD4573" w14:textId="77777777" w:rsidR="00C15B61" w:rsidRPr="007570B8" w:rsidRDefault="00C15B61" w:rsidP="00C15B61">
      <w:pPr>
        <w:shd w:val="clear" w:color="auto" w:fill="FFFFFF"/>
        <w:tabs>
          <w:tab w:val="left" w:pos="567"/>
        </w:tabs>
        <w:spacing w:after="0" w:line="276" w:lineRule="auto"/>
        <w:rPr>
          <w:rFonts w:ascii="Times New Roman" w:eastAsia="Times New Roman" w:hAnsi="Times New Roman" w:cs="Times New Roman"/>
          <w:b/>
          <w:color w:val="000000"/>
          <w:sz w:val="24"/>
          <w:szCs w:val="24"/>
        </w:rPr>
      </w:pPr>
    </w:p>
    <w:p w14:paraId="751E215E" w14:textId="77777777" w:rsidR="00C15B61" w:rsidRPr="007570B8" w:rsidRDefault="00C15B61" w:rsidP="00C15B61">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r w:rsidRPr="007570B8">
        <w:rPr>
          <w:rFonts w:ascii="Times New Roman" w:eastAsia="Times New Roman" w:hAnsi="Times New Roman" w:cs="Times New Roman"/>
          <w:color w:val="000000"/>
          <w:sz w:val="24"/>
          <w:szCs w:val="24"/>
        </w:rPr>
        <w:t>.1. Стороны освобождаются от ответственности за частичное и/или полное неисполнение обязательств по настоящему Договору, если неисполнение договора явилось следствием обстоятельств непреодолимой силы, возникшей после заключения настоящего Договора в результате событий чрезвычайного характера, которые Стороны ни предвидеть, ни предотвратить разумными мерами не могли.</w:t>
      </w:r>
    </w:p>
    <w:p w14:paraId="1FF31620" w14:textId="77777777" w:rsidR="00C15B61" w:rsidRPr="007570B8" w:rsidRDefault="00C15B61" w:rsidP="00C15B61">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r w:rsidRPr="007570B8">
        <w:rPr>
          <w:rFonts w:ascii="Times New Roman" w:eastAsia="Times New Roman" w:hAnsi="Times New Roman" w:cs="Times New Roman"/>
          <w:color w:val="000000"/>
          <w:sz w:val="24"/>
          <w:szCs w:val="24"/>
        </w:rPr>
        <w:t>.2. К обстоятельствам непреодолимой силы относятся события, на которые Сторона не может оказать влияние, и за возникновение которых не несёт ответственность, включая, но не ограничиваясь: наводнение, землетрясение, забастовки, взрывы, пожары, противоправные действия третьих лиц, а также правительственные постановления или распоряжения государственных органов, военные действия любого характера, препятствующие выполнению настоящего Договора и т.п. Срок исполнения обязательств по настоящему Договору переносится соразмерно сроку действия обстоятельств непреодолимой силы.</w:t>
      </w:r>
    </w:p>
    <w:p w14:paraId="4BA49095" w14:textId="77777777" w:rsidR="00C15B61" w:rsidRPr="007570B8" w:rsidRDefault="00C15B61" w:rsidP="00C15B61">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r w:rsidRPr="007570B8">
        <w:rPr>
          <w:rFonts w:ascii="Times New Roman" w:eastAsia="Times New Roman" w:hAnsi="Times New Roman" w:cs="Times New Roman"/>
          <w:color w:val="000000"/>
          <w:sz w:val="24"/>
          <w:szCs w:val="24"/>
        </w:rPr>
        <w:t xml:space="preserve">.3. Сторона, для которой сложилась невозможность исполнения своих обязательств по настоящему Договору вследствие обстоятельств непреодолимой силы, должна немедленно, но в срок не более 5 (пяти) рабочих дней с даты наступления обстоятельств непреодолимой силы, в письменном виде с использованием контактных данных Сторон, указанных в настоящем Договоре, известить другую Сторону о препятствии и его влияние на исполнение обязательств по настоящему Договору с приложением подтверждающих документов, выданных компетентным органом. Неуведомленные или ненадлежащее уведомление о невозможности исполнения обязательств по настоящему Договору в связи с действием обстоятельств непреодолимой силы лишает Сторону права ссылаться на обстоятельства непреодолимой силы как на основание освобождения от ответственности за неисполнение обязательств по настоящему Договору. </w:t>
      </w:r>
    </w:p>
    <w:p w14:paraId="034B7E7F" w14:textId="77777777" w:rsidR="00C15B61" w:rsidRDefault="00C15B61" w:rsidP="00C15B61">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r w:rsidRPr="007570B8">
        <w:rPr>
          <w:rFonts w:ascii="Times New Roman" w:eastAsia="Times New Roman" w:hAnsi="Times New Roman" w:cs="Times New Roman"/>
          <w:color w:val="000000"/>
          <w:sz w:val="24"/>
          <w:szCs w:val="24"/>
        </w:rPr>
        <w:t xml:space="preserve">.4. Если обстоятельства непреодолимой силы или их последствия длятся непрерывно более 1 (одного) календарного месяца, Стороны приступают к обсуждению мер по преодолению сложившейся ситуации. В этом случае если в течение следующих 15 (пятнадцати) календарных дней Стороны не придут к соглашению, каждая из Сторон имеет право расторгнуть настоящий Договор в одностороннем порядке путем направления другой Стороне письменного уведомления, при этом ни одна из Сторон не будет требовать возмещения другой Стороне убытков, связанных с расторжением настоящего Договора в связи с наступлением обстоятельств непреодолимой силы. </w:t>
      </w:r>
    </w:p>
    <w:p w14:paraId="024083DD" w14:textId="77777777" w:rsidR="00C15B61" w:rsidRPr="007570B8" w:rsidRDefault="00C15B61" w:rsidP="00C15B61">
      <w:pPr>
        <w:shd w:val="clear" w:color="auto" w:fill="FFFFFF"/>
        <w:spacing w:after="0" w:line="276" w:lineRule="auto"/>
        <w:ind w:firstLine="709"/>
        <w:jc w:val="both"/>
        <w:rPr>
          <w:rFonts w:ascii="Times New Roman" w:eastAsia="Times New Roman" w:hAnsi="Times New Roman" w:cs="Times New Roman"/>
          <w:color w:val="000000"/>
          <w:sz w:val="24"/>
          <w:szCs w:val="24"/>
        </w:rPr>
      </w:pPr>
    </w:p>
    <w:p w14:paraId="000F71D5" w14:textId="77777777" w:rsidR="00C15B61" w:rsidRPr="00262E75" w:rsidRDefault="00C15B61" w:rsidP="00C15B61">
      <w:pPr>
        <w:pStyle w:val="a3"/>
        <w:numPr>
          <w:ilvl w:val="0"/>
          <w:numId w:val="6"/>
        </w:numPr>
        <w:shd w:val="clear" w:color="auto" w:fill="FFFFFF"/>
        <w:spacing w:after="0" w:line="276" w:lineRule="auto"/>
        <w:contextualSpacing w:val="0"/>
        <w:jc w:val="center"/>
        <w:rPr>
          <w:rFonts w:ascii="Times New Roman" w:eastAsia="Times New Roman" w:hAnsi="Times New Roman" w:cs="Times New Roman"/>
          <w:b/>
          <w:color w:val="000000"/>
          <w:sz w:val="24"/>
          <w:szCs w:val="24"/>
        </w:rPr>
      </w:pPr>
      <w:r w:rsidRPr="00262E75">
        <w:rPr>
          <w:rFonts w:ascii="Times New Roman" w:eastAsia="Times New Roman" w:hAnsi="Times New Roman" w:cs="Times New Roman"/>
          <w:b/>
          <w:color w:val="000000"/>
          <w:sz w:val="24"/>
          <w:szCs w:val="24"/>
        </w:rPr>
        <w:t>Порядок урегулирования споров</w:t>
      </w:r>
    </w:p>
    <w:p w14:paraId="6B8EB9DC" w14:textId="77777777" w:rsidR="00C15B61" w:rsidRPr="007570B8" w:rsidRDefault="00C15B61" w:rsidP="00C15B61">
      <w:pPr>
        <w:shd w:val="clear" w:color="auto" w:fill="FFFFFF"/>
        <w:spacing w:after="0" w:line="276" w:lineRule="auto"/>
        <w:ind w:firstLine="709"/>
        <w:jc w:val="both"/>
        <w:rPr>
          <w:rFonts w:ascii="Times New Roman" w:eastAsia="Times New Roman" w:hAnsi="Times New Roman" w:cs="Times New Roman"/>
          <w:b/>
          <w:color w:val="000000"/>
          <w:sz w:val="24"/>
          <w:szCs w:val="24"/>
        </w:rPr>
      </w:pPr>
    </w:p>
    <w:p w14:paraId="5D7D1C0E" w14:textId="77777777" w:rsidR="00C15B61" w:rsidRPr="007570B8" w:rsidRDefault="00C15B61" w:rsidP="00C15B6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0</w:t>
      </w:r>
      <w:r w:rsidRPr="007570B8">
        <w:rPr>
          <w:rFonts w:ascii="Times New Roman" w:eastAsia="Times New Roman" w:hAnsi="Times New Roman" w:cs="Times New Roman"/>
          <w:color w:val="000000"/>
          <w:sz w:val="24"/>
          <w:szCs w:val="24"/>
        </w:rPr>
        <w:t>.1.</w:t>
      </w:r>
      <w:r w:rsidRPr="007570B8">
        <w:rPr>
          <w:rFonts w:ascii="Times New Roman" w:eastAsia="Times New Roman" w:hAnsi="Times New Roman" w:cs="Times New Roman"/>
          <w:color w:val="000000"/>
          <w:sz w:val="24"/>
          <w:szCs w:val="24"/>
        </w:rPr>
        <w:tab/>
        <w:t>В случае возникновения любых противоречий, претензий и разногласий, а также споров, связанных с исполнением настоящего Договора, Стороны прилагают усилия для урегулирования таких противоречий, претензий и разногласий в добровольном порядке с оформлением совместного протокола урегулирования споров.</w:t>
      </w:r>
    </w:p>
    <w:p w14:paraId="23AA2B84" w14:textId="77777777" w:rsidR="00C15B61" w:rsidRPr="007570B8" w:rsidRDefault="00C15B61" w:rsidP="00C15B6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0</w:t>
      </w:r>
      <w:r w:rsidRPr="007570B8">
        <w:rPr>
          <w:rFonts w:ascii="Times New Roman" w:eastAsia="Times New Roman" w:hAnsi="Times New Roman" w:cs="Times New Roman"/>
          <w:color w:val="000000"/>
          <w:sz w:val="24"/>
          <w:szCs w:val="24"/>
        </w:rPr>
        <w:t>.2.</w:t>
      </w:r>
      <w:r w:rsidRPr="007570B8">
        <w:rPr>
          <w:rFonts w:ascii="Times New Roman" w:eastAsia="Times New Roman" w:hAnsi="Times New Roman" w:cs="Times New Roman"/>
          <w:color w:val="000000"/>
          <w:sz w:val="24"/>
          <w:szCs w:val="24"/>
        </w:rPr>
        <w:tab/>
        <w:t>До передачи спора на разрешение арбитражного суда Стороны принимают меры к его урегулированию в претензионном порядке.</w:t>
      </w:r>
    </w:p>
    <w:p w14:paraId="5254260B" w14:textId="77777777" w:rsidR="00C15B61" w:rsidRPr="007570B8" w:rsidRDefault="00C15B61" w:rsidP="00C15B6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0</w:t>
      </w:r>
      <w:r w:rsidRPr="007570B8">
        <w:rPr>
          <w:rFonts w:ascii="Times New Roman" w:eastAsia="Times New Roman" w:hAnsi="Times New Roman" w:cs="Times New Roman"/>
          <w:color w:val="000000"/>
          <w:sz w:val="24"/>
          <w:szCs w:val="24"/>
        </w:rPr>
        <w:t>.2.1.</w:t>
      </w:r>
      <w:r w:rsidRPr="007570B8">
        <w:rPr>
          <w:rFonts w:ascii="Times New Roman" w:eastAsia="Times New Roman" w:hAnsi="Times New Roman" w:cs="Times New Roman"/>
          <w:color w:val="000000"/>
          <w:sz w:val="24"/>
          <w:szCs w:val="24"/>
        </w:rPr>
        <w:tab/>
        <w:t xml:space="preserve">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15 (пятнадцати) календарных дней со дня ее получения. </w:t>
      </w:r>
    </w:p>
    <w:p w14:paraId="01444B97" w14:textId="77777777" w:rsidR="00C15B61" w:rsidRPr="007570B8" w:rsidRDefault="00C15B61" w:rsidP="00C15B6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0</w:t>
      </w:r>
      <w:r w:rsidRPr="007570B8">
        <w:rPr>
          <w:rFonts w:ascii="Times New Roman" w:eastAsia="Times New Roman" w:hAnsi="Times New Roman" w:cs="Times New Roman"/>
          <w:color w:val="000000"/>
          <w:sz w:val="24"/>
          <w:szCs w:val="24"/>
        </w:rPr>
        <w:t>.2.2.</w:t>
      </w:r>
      <w:r w:rsidRPr="007570B8">
        <w:rPr>
          <w:rFonts w:ascii="Times New Roman" w:eastAsia="Times New Roman" w:hAnsi="Times New Roman" w:cs="Times New Roman"/>
          <w:color w:val="000000"/>
          <w:sz w:val="24"/>
          <w:szCs w:val="24"/>
        </w:rPr>
        <w:tab/>
        <w:t xml:space="preserve"> Если претензионные требования подлежат денежной оценке, в претензии указывается истребуемая сумма и ее полный и обоснованный расчет.</w:t>
      </w:r>
    </w:p>
    <w:p w14:paraId="3414A04B" w14:textId="77777777" w:rsidR="00C15B61" w:rsidRPr="007570B8" w:rsidRDefault="00C15B61" w:rsidP="00C15B6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0</w:t>
      </w:r>
      <w:r w:rsidRPr="007570B8">
        <w:rPr>
          <w:rFonts w:ascii="Times New Roman" w:eastAsia="Times New Roman" w:hAnsi="Times New Roman" w:cs="Times New Roman"/>
          <w:color w:val="000000"/>
          <w:sz w:val="24"/>
          <w:szCs w:val="24"/>
        </w:rPr>
        <w:t>.2.3.</w:t>
      </w:r>
      <w:r w:rsidRPr="007570B8">
        <w:rPr>
          <w:rFonts w:ascii="Times New Roman" w:eastAsia="Times New Roman" w:hAnsi="Times New Roman" w:cs="Times New Roman"/>
          <w:color w:val="000000"/>
          <w:sz w:val="24"/>
          <w:szCs w:val="24"/>
        </w:rPr>
        <w:tab/>
        <w:t xml:space="preserve">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14:paraId="16563F2E" w14:textId="77777777" w:rsidR="00C15B61" w:rsidRPr="007570B8" w:rsidRDefault="00C15B61" w:rsidP="00C15B6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14:paraId="05C29634" w14:textId="77777777" w:rsidR="00C15B61" w:rsidRDefault="00C15B61" w:rsidP="00C15B6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0</w:t>
      </w:r>
      <w:r w:rsidRPr="007570B8">
        <w:rPr>
          <w:rFonts w:ascii="Times New Roman" w:eastAsia="Times New Roman" w:hAnsi="Times New Roman" w:cs="Times New Roman"/>
          <w:color w:val="000000"/>
          <w:sz w:val="24"/>
          <w:szCs w:val="24"/>
        </w:rPr>
        <w:t>.3.</w:t>
      </w:r>
      <w:r w:rsidRPr="007570B8">
        <w:rPr>
          <w:rFonts w:ascii="Times New Roman" w:eastAsia="Times New Roman" w:hAnsi="Times New Roman" w:cs="Times New Roman"/>
          <w:color w:val="000000"/>
          <w:sz w:val="24"/>
          <w:szCs w:val="24"/>
        </w:rPr>
        <w:tab/>
        <w:t>В случае невыполнения Сторонами своих обязательств и недостижения взаимного согласия споры по настоящему Договору разрешаются в Арбитражном суде Мурманской области.</w:t>
      </w:r>
    </w:p>
    <w:p w14:paraId="1508F37E" w14:textId="77777777" w:rsidR="00C15B61" w:rsidRDefault="00C15B61" w:rsidP="00C15B61">
      <w:pPr>
        <w:shd w:val="clear" w:color="auto" w:fill="FFFFFF"/>
        <w:spacing w:after="0" w:line="276" w:lineRule="auto"/>
        <w:ind w:firstLine="709"/>
        <w:jc w:val="both"/>
        <w:rPr>
          <w:rFonts w:ascii="Times New Roman" w:eastAsia="Times New Roman" w:hAnsi="Times New Roman" w:cs="Times New Roman"/>
          <w:color w:val="000000"/>
          <w:sz w:val="24"/>
          <w:szCs w:val="24"/>
        </w:rPr>
      </w:pPr>
    </w:p>
    <w:p w14:paraId="1371D326" w14:textId="77777777" w:rsidR="00C15B61" w:rsidRPr="007570B8" w:rsidRDefault="00C15B61" w:rsidP="00C15B61">
      <w:pPr>
        <w:numPr>
          <w:ilvl w:val="0"/>
          <w:numId w:val="6"/>
        </w:numPr>
        <w:tabs>
          <w:tab w:val="left" w:pos="426"/>
        </w:tabs>
        <w:spacing w:after="0" w:line="276" w:lineRule="auto"/>
        <w:jc w:val="center"/>
        <w:rPr>
          <w:rFonts w:ascii="Times New Roman" w:eastAsia="Times New Roman" w:hAnsi="Times New Roman" w:cs="Times New Roman"/>
          <w:b/>
          <w:sz w:val="24"/>
          <w:szCs w:val="24"/>
        </w:rPr>
      </w:pPr>
      <w:r w:rsidRPr="007570B8">
        <w:rPr>
          <w:rFonts w:ascii="Times New Roman" w:eastAsia="Times New Roman" w:hAnsi="Times New Roman" w:cs="Times New Roman"/>
          <w:b/>
          <w:sz w:val="24"/>
          <w:szCs w:val="24"/>
        </w:rPr>
        <w:t>Существенные условия Договора</w:t>
      </w:r>
    </w:p>
    <w:p w14:paraId="10BE14A3" w14:textId="77777777" w:rsidR="00C15B61" w:rsidRPr="007570B8" w:rsidRDefault="00C15B61" w:rsidP="00C15B61">
      <w:pPr>
        <w:tabs>
          <w:tab w:val="left" w:pos="426"/>
          <w:tab w:val="left" w:pos="1276"/>
        </w:tabs>
        <w:spacing w:after="0" w:line="276" w:lineRule="auto"/>
        <w:ind w:firstLine="709"/>
        <w:rPr>
          <w:rFonts w:ascii="Times New Roman" w:eastAsia="Times New Roman" w:hAnsi="Times New Roman" w:cs="Times New Roman"/>
          <w:b/>
          <w:sz w:val="24"/>
          <w:szCs w:val="24"/>
        </w:rPr>
      </w:pPr>
    </w:p>
    <w:p w14:paraId="672A7968" w14:textId="77777777" w:rsidR="00C15B61" w:rsidRDefault="00C15B61" w:rsidP="00C15B61">
      <w:pPr>
        <w:spacing w:after="0" w:line="276" w:lineRule="auto"/>
        <w:ind w:firstLine="709"/>
        <w:jc w:val="both"/>
        <w:rPr>
          <w:rFonts w:ascii="Times New Roman" w:eastAsia="Times New Roman" w:hAnsi="Times New Roman" w:cs="Times New Roman"/>
          <w:kern w:val="1"/>
          <w:sz w:val="24"/>
          <w:szCs w:val="24"/>
          <w:lang w:eastAsia="ar-SA"/>
        </w:rPr>
      </w:pPr>
      <w:r>
        <w:rPr>
          <w:rFonts w:ascii="Times New Roman" w:eastAsia="Times New Roman" w:hAnsi="Times New Roman" w:cs="Times New Roman"/>
          <w:kern w:val="1"/>
          <w:sz w:val="24"/>
          <w:szCs w:val="24"/>
          <w:lang w:eastAsia="ar-SA"/>
        </w:rPr>
        <w:t xml:space="preserve">11.1. </w:t>
      </w:r>
      <w:r w:rsidRPr="00523FE8">
        <w:rPr>
          <w:rFonts w:ascii="Times New Roman" w:eastAsia="Times New Roman" w:hAnsi="Times New Roman" w:cs="Times New Roman"/>
          <w:kern w:val="1"/>
          <w:sz w:val="24"/>
          <w:szCs w:val="24"/>
          <w:lang w:eastAsia="ar-SA"/>
        </w:rPr>
        <w:t xml:space="preserve">Не допускаются изменения существенных условий настоящего Договора при его заключении и исполнении, за исключением их изменений по соглашению Сторон в следующих случаях: </w:t>
      </w:r>
    </w:p>
    <w:p w14:paraId="63807836" w14:textId="77777777" w:rsidR="00C15B61" w:rsidRPr="00B34F2E" w:rsidRDefault="00C15B61" w:rsidP="00C15B61">
      <w:pPr>
        <w:widowControl w:val="0"/>
        <w:numPr>
          <w:ilvl w:val="0"/>
          <w:numId w:val="5"/>
        </w:numPr>
        <w:tabs>
          <w:tab w:val="left" w:pos="993"/>
        </w:tabs>
        <w:autoSpaceDE w:val="0"/>
        <w:autoSpaceDN w:val="0"/>
        <w:adjustRightInd w:val="0"/>
        <w:spacing w:after="0" w:line="276" w:lineRule="auto"/>
        <w:jc w:val="both"/>
        <w:rPr>
          <w:rFonts w:ascii="Times New Roman" w:hAnsi="Times New Roman" w:cs="Times New Roman"/>
          <w:sz w:val="24"/>
          <w:szCs w:val="24"/>
          <w:lang w:eastAsia="en-US"/>
        </w:rPr>
      </w:pPr>
      <w:r w:rsidRPr="00B34F2E">
        <w:rPr>
          <w:rFonts w:ascii="Times New Roman" w:hAnsi="Times New Roman" w:cs="Times New Roman"/>
          <w:sz w:val="24"/>
          <w:szCs w:val="24"/>
          <w:lang w:eastAsia="en-US"/>
        </w:rPr>
        <w:t xml:space="preserve">при снижении цены заключаемого договора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 </w:t>
      </w:r>
    </w:p>
    <w:p w14:paraId="5290A7A7" w14:textId="77777777" w:rsidR="00C15B61" w:rsidRPr="00B34F2E" w:rsidRDefault="00C15B61" w:rsidP="00C15B61">
      <w:pPr>
        <w:widowControl w:val="0"/>
        <w:numPr>
          <w:ilvl w:val="0"/>
          <w:numId w:val="5"/>
        </w:numPr>
        <w:tabs>
          <w:tab w:val="left" w:pos="993"/>
        </w:tabs>
        <w:autoSpaceDE w:val="0"/>
        <w:autoSpaceDN w:val="0"/>
        <w:adjustRightInd w:val="0"/>
        <w:spacing w:after="0" w:line="276" w:lineRule="auto"/>
        <w:jc w:val="both"/>
        <w:rPr>
          <w:rFonts w:ascii="Times New Roman" w:hAnsi="Times New Roman" w:cs="Times New Roman"/>
          <w:sz w:val="24"/>
          <w:szCs w:val="24"/>
          <w:lang w:eastAsia="en-US"/>
        </w:rPr>
      </w:pPr>
      <w:r w:rsidRPr="00B34F2E">
        <w:rPr>
          <w:rFonts w:ascii="Times New Roman" w:hAnsi="Times New Roman" w:cs="Times New Roman"/>
          <w:sz w:val="24"/>
          <w:szCs w:val="24"/>
          <w:lang w:eastAsia="en-US"/>
        </w:rPr>
        <w:t>при заключении договора Заказчик по согласованию с участником закупки, с которым заключается договор, вправе увеличить количество поставляемого товара на сумму, не превышающую разницы между ценой договора, предложенной таким участником, и начальной (максимальной) ценой договора, если это право Заказчика предусмотрено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на участие, предложенной участником аукциона, с которым заключается договор, на количество товара, указанное в извещении о проведении закупки.</w:t>
      </w:r>
    </w:p>
    <w:p w14:paraId="127C8B0F" w14:textId="77777777" w:rsidR="00C15B61" w:rsidRPr="00B34F2E" w:rsidRDefault="00C15B61" w:rsidP="00C15B61">
      <w:pPr>
        <w:widowControl w:val="0"/>
        <w:numPr>
          <w:ilvl w:val="0"/>
          <w:numId w:val="5"/>
        </w:numPr>
        <w:tabs>
          <w:tab w:val="left" w:pos="993"/>
        </w:tabs>
        <w:autoSpaceDE w:val="0"/>
        <w:autoSpaceDN w:val="0"/>
        <w:adjustRightInd w:val="0"/>
        <w:spacing w:after="0" w:line="276" w:lineRule="auto"/>
        <w:jc w:val="both"/>
        <w:rPr>
          <w:rFonts w:ascii="Times New Roman" w:eastAsiaTheme="minorHAnsi" w:hAnsi="Times New Roman" w:cs="Times New Roman"/>
          <w:sz w:val="24"/>
          <w:szCs w:val="24"/>
          <w:lang w:eastAsia="en-US"/>
        </w:rPr>
      </w:pPr>
      <w:r w:rsidRPr="00B34F2E">
        <w:rPr>
          <w:rFonts w:ascii="Times New Roman" w:hAnsi="Times New Roman" w:cs="Times New Roman"/>
          <w:sz w:val="24"/>
          <w:szCs w:val="24"/>
          <w:lang w:eastAsia="en-US"/>
        </w:rPr>
        <w:t>при изменении не более чем на 10 (десять) процентов, предусмотренных договором количества товара, объема работ или услуг, при изменении потребности в таких товарах, работах, услугах (на 30 (тридцать) при условии согласования такого изменения с Коллегиальным органом Заказчика). При этом по соглашению сторон допускается изменение цены договора пропорционально дополнительному количеству товаров, дополнительному объему работ или услуг исходя из установленной в договоре цены единицы товара, работы или услуги, но не более чем на 10 (десять) процентов цены договора (на 30 (тридцать) при условии согласования такого изменения с Коллегиальным органом Заказчика). При уменьшении предусмотренных договором количества товаров, объема работ или услуг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14:paraId="4EEF8CAC" w14:textId="77777777" w:rsidR="00C15B61" w:rsidRPr="00B34F2E" w:rsidRDefault="00C15B61" w:rsidP="00C15B61">
      <w:pPr>
        <w:widowControl w:val="0"/>
        <w:numPr>
          <w:ilvl w:val="0"/>
          <w:numId w:val="5"/>
        </w:numPr>
        <w:tabs>
          <w:tab w:val="left" w:pos="993"/>
        </w:tabs>
        <w:autoSpaceDE w:val="0"/>
        <w:autoSpaceDN w:val="0"/>
        <w:adjustRightInd w:val="0"/>
        <w:spacing w:after="0" w:line="276" w:lineRule="auto"/>
        <w:jc w:val="both"/>
        <w:rPr>
          <w:rFonts w:ascii="Times New Roman" w:eastAsiaTheme="minorHAnsi" w:hAnsi="Times New Roman" w:cs="Times New Roman"/>
          <w:sz w:val="24"/>
          <w:szCs w:val="24"/>
          <w:lang w:eastAsia="en-US"/>
        </w:rPr>
      </w:pPr>
      <w:r w:rsidRPr="00B34F2E">
        <w:rPr>
          <w:rFonts w:ascii="Times New Roman" w:eastAsiaTheme="minorHAnsi" w:hAnsi="Times New Roman" w:cs="Times New Roman"/>
          <w:sz w:val="24"/>
          <w:szCs w:val="24"/>
          <w:lang w:eastAsia="en-US"/>
        </w:rPr>
        <w:t>при изменении объема и (или) видов выполняемых работ по договору, предметом которого является выполнение работ по благоустройству, допускается изменение цены договора не более чем на 10 (десять) процентов цены договора, по согласованию с Коллегиальным органом – не более чем на 30 (тридцать) процентов;</w:t>
      </w:r>
    </w:p>
    <w:p w14:paraId="56F49499" w14:textId="77777777" w:rsidR="00C15B61" w:rsidRPr="00B34F2E" w:rsidRDefault="00C15B61" w:rsidP="00C15B61">
      <w:pPr>
        <w:widowControl w:val="0"/>
        <w:numPr>
          <w:ilvl w:val="0"/>
          <w:numId w:val="5"/>
        </w:numPr>
        <w:tabs>
          <w:tab w:val="left" w:pos="993"/>
        </w:tabs>
        <w:autoSpaceDE w:val="0"/>
        <w:autoSpaceDN w:val="0"/>
        <w:adjustRightInd w:val="0"/>
        <w:spacing w:after="0" w:line="276" w:lineRule="auto"/>
        <w:jc w:val="both"/>
        <w:rPr>
          <w:rFonts w:ascii="Times New Roman" w:hAnsi="Times New Roman" w:cs="Times New Roman"/>
          <w:sz w:val="24"/>
          <w:szCs w:val="24"/>
          <w:lang w:eastAsia="en-US"/>
        </w:rPr>
      </w:pPr>
      <w:r w:rsidRPr="00B34F2E">
        <w:rPr>
          <w:rFonts w:ascii="Times New Roman" w:hAnsi="Times New Roman" w:cs="Times New Roman"/>
          <w:sz w:val="24"/>
          <w:szCs w:val="24"/>
          <w:lang w:eastAsia="en-US"/>
        </w:rPr>
        <w:t>при изменении в соответствии с законодательством регулируемых государством цен (тарифов) на товары, работы, услуги;</w:t>
      </w:r>
    </w:p>
    <w:p w14:paraId="7FF5A3EB" w14:textId="77777777" w:rsidR="00C15B61" w:rsidRPr="00B34F2E" w:rsidRDefault="00C15B61" w:rsidP="00C15B61">
      <w:pPr>
        <w:widowControl w:val="0"/>
        <w:numPr>
          <w:ilvl w:val="0"/>
          <w:numId w:val="5"/>
        </w:numPr>
        <w:tabs>
          <w:tab w:val="left" w:pos="993"/>
        </w:tabs>
        <w:autoSpaceDE w:val="0"/>
        <w:autoSpaceDN w:val="0"/>
        <w:adjustRightInd w:val="0"/>
        <w:spacing w:after="0" w:line="276" w:lineRule="auto"/>
        <w:jc w:val="both"/>
        <w:rPr>
          <w:rFonts w:ascii="Times New Roman" w:hAnsi="Times New Roman" w:cs="Times New Roman"/>
          <w:sz w:val="24"/>
          <w:szCs w:val="24"/>
          <w:lang w:eastAsia="en-US"/>
        </w:rPr>
      </w:pPr>
      <w:r w:rsidRPr="00B34F2E">
        <w:rPr>
          <w:rFonts w:ascii="Times New Roman" w:hAnsi="Times New Roman" w:cs="Times New Roman"/>
          <w:sz w:val="24"/>
          <w:szCs w:val="24"/>
          <w:lang w:eastAsia="en-US"/>
        </w:rPr>
        <w:t>при изменении размера и (или) сроков оплаты и (или) объема товаров, работ, услуг в случае уменьшения в соответствии с Бюджетным Кодексом Российской Федерации получателю бюджетных средств, предоставляющему субсидии, ранее доведенных в установленном порядке лимитов бюджетных обязательств на предоставление субсидии;</w:t>
      </w:r>
    </w:p>
    <w:p w14:paraId="0D9E759F" w14:textId="77777777" w:rsidR="00C15B61" w:rsidRPr="00B34F2E" w:rsidRDefault="00C15B61" w:rsidP="00C15B61">
      <w:pPr>
        <w:widowControl w:val="0"/>
        <w:numPr>
          <w:ilvl w:val="0"/>
          <w:numId w:val="5"/>
        </w:numPr>
        <w:tabs>
          <w:tab w:val="left" w:pos="993"/>
        </w:tabs>
        <w:autoSpaceDE w:val="0"/>
        <w:autoSpaceDN w:val="0"/>
        <w:adjustRightInd w:val="0"/>
        <w:spacing w:after="0" w:line="276" w:lineRule="auto"/>
        <w:jc w:val="both"/>
        <w:rPr>
          <w:rFonts w:ascii="Times New Roman" w:hAnsi="Times New Roman" w:cs="Times New Roman"/>
          <w:sz w:val="24"/>
          <w:szCs w:val="24"/>
          <w:lang w:eastAsia="en-US"/>
        </w:rPr>
      </w:pPr>
      <w:r w:rsidRPr="00B34F2E">
        <w:rPr>
          <w:rFonts w:ascii="Times New Roman" w:hAnsi="Times New Roman" w:cs="Times New Roman"/>
          <w:sz w:val="24"/>
          <w:szCs w:val="24"/>
          <w:lang w:eastAsia="en-US"/>
        </w:rPr>
        <w:t>при поставке товара, выполнения работы или оказания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w:t>
      </w:r>
    </w:p>
    <w:p w14:paraId="131302FF" w14:textId="77777777" w:rsidR="00C15B61" w:rsidRPr="00B34F2E" w:rsidRDefault="00C15B61" w:rsidP="00C15B61">
      <w:pPr>
        <w:widowControl w:val="0"/>
        <w:numPr>
          <w:ilvl w:val="0"/>
          <w:numId w:val="5"/>
        </w:numPr>
        <w:tabs>
          <w:tab w:val="left" w:pos="993"/>
        </w:tabs>
        <w:autoSpaceDE w:val="0"/>
        <w:autoSpaceDN w:val="0"/>
        <w:adjustRightInd w:val="0"/>
        <w:spacing w:after="0" w:line="276" w:lineRule="auto"/>
        <w:jc w:val="both"/>
        <w:rPr>
          <w:rFonts w:ascii="Times New Roman" w:hAnsi="Times New Roman" w:cs="Times New Roman"/>
          <w:sz w:val="24"/>
          <w:szCs w:val="24"/>
          <w:lang w:eastAsia="en-US"/>
        </w:rPr>
      </w:pPr>
      <w:r w:rsidRPr="00B34F2E">
        <w:rPr>
          <w:rFonts w:ascii="Times New Roman" w:hAnsi="Times New Roman" w:cs="Times New Roman"/>
          <w:sz w:val="24"/>
          <w:szCs w:val="24"/>
          <w:lang w:eastAsia="en-US"/>
        </w:rPr>
        <w:t>при изменении срока исполнения договора на выполнение работ, оказание услуг в случае возникновения независящих от сторон обязательств, если возможность такого изменения условий договора была предусмотрена извещением (документацией) о закупке, условиями договора с единственным поставщиком (исполнителем, подрядчиком). Предусмотренное настоящих подпунктом изменяется осуществляется однократно и при условии, что такое изменение не приведет к увеличению срока исполнения договора более чем на 30 (тридцать) процентов от срока, установленного договором.</w:t>
      </w:r>
    </w:p>
    <w:p w14:paraId="5B66A6E2" w14:textId="77777777" w:rsidR="00C15B61" w:rsidRPr="005A1BD0" w:rsidRDefault="00C15B61" w:rsidP="00C15B61">
      <w:pPr>
        <w:pStyle w:val="a3"/>
        <w:numPr>
          <w:ilvl w:val="0"/>
          <w:numId w:val="5"/>
        </w:numPr>
        <w:spacing w:after="0" w:line="276" w:lineRule="auto"/>
        <w:jc w:val="both"/>
        <w:rPr>
          <w:rFonts w:ascii="Times New Roman" w:eastAsia="Times New Roman" w:hAnsi="Times New Roman" w:cs="Times New Roman"/>
          <w:kern w:val="1"/>
          <w:sz w:val="24"/>
          <w:szCs w:val="24"/>
          <w:lang w:eastAsia="ar-SA"/>
        </w:rPr>
      </w:pPr>
      <w:r w:rsidRPr="005A1BD0">
        <w:rPr>
          <w:rFonts w:ascii="Times New Roman" w:hAnsi="Times New Roman" w:cs="Times New Roman"/>
          <w:sz w:val="24"/>
          <w:szCs w:val="24"/>
          <w:lang w:eastAsia="en-US"/>
        </w:rPr>
        <w:t>при изменении по соглашению сторон существенных условий договора, заключенного до 01.01.2025, при исполнении которого возникли независящие от сторон договора обстоятельства, влекущие невозможность его исполнения без изменения условий. Предусмотренное настоящим пунктом изменение осуществляется Заказчиком по согласованию с исполнительным органом Мурманской области, выступающим от имени Мурманской области учредителем Заказчика</w:t>
      </w:r>
    </w:p>
    <w:p w14:paraId="0C1D196D" w14:textId="77777777" w:rsidR="00C15B61" w:rsidRPr="00523FE8" w:rsidRDefault="00C15B61" w:rsidP="00C15B61">
      <w:pPr>
        <w:spacing w:after="0" w:line="276" w:lineRule="auto"/>
        <w:ind w:firstLine="709"/>
        <w:jc w:val="both"/>
        <w:rPr>
          <w:rFonts w:ascii="Times New Roman" w:eastAsia="Times New Roman" w:hAnsi="Times New Roman" w:cs="Times New Roman"/>
          <w:sz w:val="24"/>
          <w:szCs w:val="24"/>
        </w:rPr>
      </w:pPr>
    </w:p>
    <w:p w14:paraId="53651E99" w14:textId="77777777" w:rsidR="00C15B61" w:rsidRPr="009E4200" w:rsidRDefault="00C15B61" w:rsidP="00C15B61">
      <w:pPr>
        <w:pStyle w:val="a3"/>
        <w:numPr>
          <w:ilvl w:val="0"/>
          <w:numId w:val="6"/>
        </w:numPr>
        <w:shd w:val="clear" w:color="auto" w:fill="FFFFFF"/>
        <w:tabs>
          <w:tab w:val="left" w:pos="426"/>
        </w:tabs>
        <w:spacing w:after="0" w:line="276" w:lineRule="auto"/>
        <w:ind w:left="0" w:firstLine="0"/>
        <w:contextualSpacing w:val="0"/>
        <w:jc w:val="center"/>
        <w:rPr>
          <w:rFonts w:ascii="Times New Roman" w:eastAsia="Times New Roman" w:hAnsi="Times New Roman" w:cs="Times New Roman"/>
          <w:b/>
          <w:color w:val="000000"/>
          <w:sz w:val="24"/>
          <w:szCs w:val="24"/>
        </w:rPr>
      </w:pPr>
      <w:r w:rsidRPr="009E4200">
        <w:rPr>
          <w:rFonts w:ascii="Times New Roman" w:eastAsia="Times New Roman" w:hAnsi="Times New Roman" w:cs="Times New Roman"/>
          <w:b/>
          <w:color w:val="000000"/>
          <w:sz w:val="24"/>
          <w:szCs w:val="24"/>
        </w:rPr>
        <w:t>Срок действия, порядок изменения Договора</w:t>
      </w:r>
    </w:p>
    <w:p w14:paraId="6953AFAB" w14:textId="77777777" w:rsidR="00C15B61" w:rsidRPr="007570B8" w:rsidRDefault="00C15B61" w:rsidP="00C15B61">
      <w:pPr>
        <w:shd w:val="clear" w:color="auto" w:fill="FFFFFF"/>
        <w:spacing w:after="0" w:line="276" w:lineRule="auto"/>
        <w:jc w:val="both"/>
        <w:rPr>
          <w:rFonts w:ascii="Times New Roman" w:eastAsia="Times New Roman" w:hAnsi="Times New Roman" w:cs="Times New Roman"/>
          <w:b/>
          <w:color w:val="000000"/>
          <w:sz w:val="24"/>
          <w:szCs w:val="24"/>
        </w:rPr>
      </w:pPr>
    </w:p>
    <w:p w14:paraId="4A871607" w14:textId="77777777" w:rsidR="00C15B61" w:rsidRPr="007570B8" w:rsidRDefault="00C15B61" w:rsidP="00C15B61">
      <w:pPr>
        <w:shd w:val="clear" w:color="auto" w:fill="FFFFFF"/>
        <w:spacing w:after="0" w:line="276" w:lineRule="auto"/>
        <w:ind w:firstLine="567"/>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2</w:t>
      </w:r>
      <w:r w:rsidRPr="007570B8">
        <w:rPr>
          <w:rFonts w:ascii="Times New Roman" w:eastAsia="Times New Roman" w:hAnsi="Times New Roman" w:cs="Times New Roman"/>
          <w:color w:val="000000"/>
          <w:sz w:val="24"/>
          <w:szCs w:val="24"/>
        </w:rPr>
        <w:t xml:space="preserve">.1. Настоящий Договор вступает в силу с даты его подписания Сторонами и действует до </w:t>
      </w:r>
      <w:r w:rsidR="00EE7064">
        <w:rPr>
          <w:rFonts w:ascii="Times New Roman" w:eastAsia="Times New Roman" w:hAnsi="Times New Roman" w:cs="Times New Roman"/>
          <w:color w:val="000000"/>
          <w:sz w:val="24"/>
          <w:szCs w:val="24"/>
        </w:rPr>
        <w:t>28 марта</w:t>
      </w:r>
      <w:r>
        <w:rPr>
          <w:rFonts w:ascii="Times New Roman" w:eastAsia="Times New Roman" w:hAnsi="Times New Roman" w:cs="Times New Roman"/>
          <w:color w:val="000000"/>
          <w:sz w:val="24"/>
          <w:szCs w:val="24"/>
        </w:rPr>
        <w:t xml:space="preserve"> 2025 г., до </w:t>
      </w:r>
      <w:r w:rsidRPr="007570B8">
        <w:rPr>
          <w:rFonts w:ascii="Times New Roman" w:eastAsia="Times New Roman" w:hAnsi="Times New Roman" w:cs="Times New Roman"/>
          <w:color w:val="000000"/>
          <w:sz w:val="24"/>
          <w:szCs w:val="24"/>
        </w:rPr>
        <w:t>полного исполнения сторонами своих обязательств.</w:t>
      </w:r>
    </w:p>
    <w:p w14:paraId="3B64DB64" w14:textId="77777777" w:rsidR="00C15B61" w:rsidRPr="007570B8" w:rsidRDefault="00C15B61" w:rsidP="00C15B61">
      <w:pPr>
        <w:shd w:val="clear" w:color="auto" w:fill="FFFFFF"/>
        <w:spacing w:after="0" w:line="276" w:lineRule="auto"/>
        <w:ind w:firstLine="567"/>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2</w:t>
      </w:r>
      <w:r w:rsidRPr="007570B8">
        <w:rPr>
          <w:rFonts w:ascii="Times New Roman" w:eastAsia="Times New Roman" w:hAnsi="Times New Roman" w:cs="Times New Roman"/>
          <w:color w:val="000000"/>
          <w:sz w:val="24"/>
          <w:szCs w:val="24"/>
        </w:rPr>
        <w:t>.2. Окончание срока действия настоящего Договора не влечет прекращение:</w:t>
      </w:r>
    </w:p>
    <w:p w14:paraId="274164CB" w14:textId="77777777" w:rsidR="00C15B61" w:rsidRPr="007570B8" w:rsidRDefault="00C15B61" w:rsidP="00C15B61">
      <w:pPr>
        <w:shd w:val="clear" w:color="auto" w:fill="FFFFFF"/>
        <w:spacing w:after="0" w:line="276" w:lineRule="auto"/>
        <w:ind w:firstLine="567"/>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обязательств в рамках гарантийного срока по настоящему Договору (раздел 6);</w:t>
      </w:r>
    </w:p>
    <w:p w14:paraId="12C494F1" w14:textId="77777777" w:rsidR="00C15B61" w:rsidRPr="007570B8" w:rsidRDefault="00C15B61" w:rsidP="00C15B61">
      <w:pPr>
        <w:shd w:val="clear" w:color="auto" w:fill="FFFFFF"/>
        <w:spacing w:after="0" w:line="276" w:lineRule="auto"/>
        <w:ind w:firstLine="567"/>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ответственности сторон по настоящему Договору (раздел 7);</w:t>
      </w:r>
    </w:p>
    <w:p w14:paraId="1A92A92F" w14:textId="77777777" w:rsidR="00C15B61" w:rsidRPr="007570B8" w:rsidRDefault="00C15B61" w:rsidP="00C15B61">
      <w:pPr>
        <w:shd w:val="clear" w:color="auto" w:fill="FFFFFF"/>
        <w:spacing w:after="0" w:line="276" w:lineRule="auto"/>
        <w:ind w:firstLine="567"/>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других обязательств Сторон по настоящему Договору.</w:t>
      </w:r>
    </w:p>
    <w:p w14:paraId="07713C6E" w14:textId="77777777" w:rsidR="00C15B61" w:rsidRDefault="00C15B61" w:rsidP="00C15B61">
      <w:pPr>
        <w:shd w:val="clear" w:color="auto" w:fill="FFFFFF"/>
        <w:spacing w:after="0" w:line="276" w:lineRule="auto"/>
        <w:ind w:firstLine="567"/>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Окончание срока действия настоящего Договора не освобождает стороны от ответственности за его нарушение.</w:t>
      </w:r>
    </w:p>
    <w:p w14:paraId="1E27FEF6" w14:textId="77777777" w:rsidR="00C15B61" w:rsidRDefault="00C15B61" w:rsidP="00C15B61">
      <w:pPr>
        <w:shd w:val="clear" w:color="auto" w:fill="FFFFFF"/>
        <w:spacing w:after="0" w:line="276" w:lineRule="auto"/>
        <w:ind w:firstLine="567"/>
        <w:jc w:val="both"/>
        <w:rPr>
          <w:rFonts w:ascii="Times New Roman" w:eastAsia="Times New Roman" w:hAnsi="Times New Roman" w:cs="Times New Roman"/>
          <w:color w:val="000000"/>
          <w:sz w:val="24"/>
          <w:szCs w:val="24"/>
        </w:rPr>
      </w:pPr>
      <w:r w:rsidRPr="009E4200">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2</w:t>
      </w:r>
      <w:r w:rsidRPr="009E4200">
        <w:rPr>
          <w:rFonts w:ascii="Times New Roman" w:eastAsia="Times New Roman" w:hAnsi="Times New Roman" w:cs="Times New Roman"/>
          <w:color w:val="000000"/>
          <w:sz w:val="24"/>
          <w:szCs w:val="24"/>
        </w:rPr>
        <w:t xml:space="preserve">.3. </w:t>
      </w:r>
      <w:r w:rsidRPr="009E4200">
        <w:rPr>
          <w:rFonts w:ascii="Times New Roman" w:hAnsi="Times New Roman" w:cs="Times New Roman"/>
          <w:bCs/>
          <w:snapToGrid w:val="0"/>
          <w:sz w:val="24"/>
          <w:szCs w:val="24"/>
          <w:lang w:val="ru"/>
        </w:rPr>
        <w:t>Любые изменения и дополнения к настоящему Договору</w:t>
      </w:r>
      <w:r w:rsidRPr="009E4200">
        <w:rPr>
          <w:rFonts w:ascii="Times New Roman" w:hAnsi="Times New Roman" w:cs="Times New Roman"/>
          <w:bCs/>
          <w:snapToGrid w:val="0"/>
          <w:sz w:val="24"/>
          <w:szCs w:val="24"/>
        </w:rPr>
        <w:t xml:space="preserve"> (в том числе изменение несущественных условий договора, например, изменение реквизитов Сторон, технических ошибок, </w:t>
      </w:r>
      <w:r w:rsidRPr="009E4200">
        <w:rPr>
          <w:rFonts w:ascii="Times New Roman" w:hAnsi="Times New Roman" w:cs="Times New Roman"/>
          <w:sz w:val="24"/>
          <w:szCs w:val="24"/>
        </w:rPr>
        <w:t>банковских реквизитов, контактных данных и иных условий)</w:t>
      </w:r>
      <w:r w:rsidRPr="009E4200">
        <w:rPr>
          <w:rFonts w:ascii="Times New Roman" w:hAnsi="Times New Roman" w:cs="Times New Roman"/>
          <w:bCs/>
          <w:snapToGrid w:val="0"/>
          <w:sz w:val="24"/>
          <w:szCs w:val="24"/>
          <w:lang w:val="ru"/>
        </w:rPr>
        <w:t>, не противоречащие законодательству Российской Федерации, оформляются в виде дополнительных соглашений, подписанных Сторонами и скрепленных печатями (при наличии)</w:t>
      </w:r>
      <w:r w:rsidRPr="009E4200">
        <w:rPr>
          <w:rFonts w:ascii="Times New Roman" w:hAnsi="Times New Roman" w:cs="Times New Roman"/>
          <w:bCs/>
          <w:snapToGrid w:val="0"/>
          <w:sz w:val="24"/>
          <w:szCs w:val="24"/>
        </w:rPr>
        <w:t>.</w:t>
      </w:r>
    </w:p>
    <w:p w14:paraId="7F6CE347" w14:textId="77777777" w:rsidR="00C15B61" w:rsidRDefault="00C15B61" w:rsidP="00C15B61">
      <w:pPr>
        <w:shd w:val="clear" w:color="auto" w:fill="FFFFFF"/>
        <w:spacing w:after="0" w:line="276" w:lineRule="auto"/>
        <w:ind w:firstLine="567"/>
        <w:jc w:val="both"/>
        <w:rPr>
          <w:rFonts w:ascii="Times New Roman" w:eastAsia="Arial Unicode MS" w:hAnsi="Times New Roman" w:cs="Times New Roman"/>
          <w:snapToGrid w:val="0"/>
          <w:color w:val="000000"/>
          <w:sz w:val="24"/>
          <w:szCs w:val="24"/>
        </w:rPr>
      </w:pPr>
      <w:r>
        <w:rPr>
          <w:rFonts w:ascii="Times New Roman" w:eastAsia="Times New Roman" w:hAnsi="Times New Roman" w:cs="Times New Roman"/>
          <w:color w:val="000000"/>
          <w:sz w:val="24"/>
          <w:szCs w:val="24"/>
        </w:rPr>
        <w:t xml:space="preserve">12.4. </w:t>
      </w:r>
      <w:r w:rsidRPr="009E4200">
        <w:rPr>
          <w:rFonts w:ascii="Times New Roman" w:eastAsia="Arial Unicode MS" w:hAnsi="Times New Roman" w:cs="Times New Roman"/>
          <w:snapToGrid w:val="0"/>
          <w:color w:val="000000"/>
          <w:sz w:val="24"/>
          <w:szCs w:val="24"/>
          <w:lang w:val="ru"/>
        </w:rPr>
        <w:t>Дополнительные работы, связанные с исполнением настоящего Договора, могут считаться согласованными Заказчиком только при условии подписания между Сторонами настоящего Договора дополнительного соглашения</w:t>
      </w:r>
      <w:r w:rsidRPr="009E4200">
        <w:rPr>
          <w:rFonts w:ascii="Times New Roman" w:eastAsia="Arial Unicode MS" w:hAnsi="Times New Roman" w:cs="Times New Roman"/>
          <w:snapToGrid w:val="0"/>
          <w:color w:val="000000"/>
          <w:sz w:val="24"/>
          <w:szCs w:val="24"/>
        </w:rPr>
        <w:t xml:space="preserve">. Без подписанного между Сторонами настоящего дополнительного соглашения Подрядчик не вправе требовать оплаты дополнительных объемов работ в рамках настоящего Договора. </w:t>
      </w:r>
    </w:p>
    <w:p w14:paraId="0F5818AD" w14:textId="77777777" w:rsidR="00C15B61" w:rsidRPr="009E4200" w:rsidRDefault="00C15B61" w:rsidP="00C15B61">
      <w:pPr>
        <w:shd w:val="clear" w:color="auto" w:fill="FFFFFF"/>
        <w:spacing w:after="0" w:line="276" w:lineRule="auto"/>
        <w:ind w:firstLine="567"/>
        <w:jc w:val="both"/>
        <w:rPr>
          <w:rFonts w:ascii="Times New Roman" w:eastAsia="Times New Roman" w:hAnsi="Times New Roman" w:cs="Times New Roman"/>
          <w:color w:val="000000"/>
          <w:sz w:val="24"/>
          <w:szCs w:val="24"/>
        </w:rPr>
      </w:pPr>
    </w:p>
    <w:p w14:paraId="41B75E51" w14:textId="77777777" w:rsidR="00C15B61" w:rsidRPr="007570B8" w:rsidRDefault="00C15B61" w:rsidP="00C15B61">
      <w:pPr>
        <w:numPr>
          <w:ilvl w:val="0"/>
          <w:numId w:val="6"/>
        </w:numPr>
        <w:shd w:val="clear" w:color="auto" w:fill="FFFFFF"/>
        <w:tabs>
          <w:tab w:val="left" w:pos="426"/>
        </w:tabs>
        <w:spacing w:after="0" w:line="276" w:lineRule="auto"/>
        <w:jc w:val="center"/>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Распределение рисков</w:t>
      </w:r>
    </w:p>
    <w:p w14:paraId="32AA2F7B" w14:textId="77777777" w:rsidR="00C15B61" w:rsidRPr="007570B8" w:rsidRDefault="00C15B61" w:rsidP="00C15B61">
      <w:pPr>
        <w:shd w:val="clear" w:color="auto" w:fill="FFFFFF"/>
        <w:spacing w:after="0" w:line="276" w:lineRule="auto"/>
        <w:ind w:left="1080"/>
        <w:rPr>
          <w:rFonts w:ascii="Times New Roman" w:eastAsia="Times New Roman" w:hAnsi="Times New Roman" w:cs="Times New Roman"/>
          <w:b/>
          <w:color w:val="000000"/>
          <w:sz w:val="24"/>
          <w:szCs w:val="24"/>
        </w:rPr>
      </w:pPr>
    </w:p>
    <w:p w14:paraId="45EC444B" w14:textId="77777777" w:rsidR="00C15B61" w:rsidRPr="007570B8" w:rsidRDefault="00C15B61" w:rsidP="00C15B6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3</w:t>
      </w:r>
      <w:r w:rsidRPr="007570B8">
        <w:rPr>
          <w:rFonts w:ascii="Times New Roman" w:eastAsia="Times New Roman" w:hAnsi="Times New Roman" w:cs="Times New Roman"/>
          <w:color w:val="000000"/>
          <w:sz w:val="24"/>
          <w:szCs w:val="24"/>
        </w:rPr>
        <w:t>.1. До подписания Заказчиком актов сдачи-приемки выполненных работ риск случайной гибели или случайного повреждения результата выполненных работ несёт Подрядчик.</w:t>
      </w:r>
    </w:p>
    <w:p w14:paraId="1404DD72" w14:textId="77777777" w:rsidR="00C15B61" w:rsidRPr="007570B8" w:rsidRDefault="00C15B61" w:rsidP="00C15B6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3</w:t>
      </w:r>
      <w:r w:rsidRPr="007570B8">
        <w:rPr>
          <w:rFonts w:ascii="Times New Roman" w:eastAsia="Times New Roman" w:hAnsi="Times New Roman" w:cs="Times New Roman"/>
          <w:color w:val="000000"/>
          <w:sz w:val="24"/>
          <w:szCs w:val="24"/>
        </w:rPr>
        <w:t>.2. Риск случайной гибели или случайного повреждения материалов, оборудования или иного имущества, используемого для исполнения настоящего Договора, а также имущества, переданного Заказчиком Подрядчику, несёт Подрядчик.</w:t>
      </w:r>
    </w:p>
    <w:p w14:paraId="19B01CFB" w14:textId="77777777" w:rsidR="00C15B61" w:rsidRPr="007570B8" w:rsidRDefault="00C15B61" w:rsidP="00C15B6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3</w:t>
      </w:r>
      <w:r w:rsidRPr="007570B8">
        <w:rPr>
          <w:rFonts w:ascii="Times New Roman" w:eastAsia="Times New Roman" w:hAnsi="Times New Roman" w:cs="Times New Roman"/>
          <w:color w:val="000000"/>
          <w:sz w:val="24"/>
          <w:szCs w:val="24"/>
        </w:rPr>
        <w:t>.3. Подрядчик принимает на себя обязанность за свой счет, в установленном законом порядке, возмещать материальный ущерб, моральный вред, выплачивать административные штрафы и т.д. по обязательствам перед третьими лицами, возникающие вследствие выполнения (в том числе с надлежащим качеством), ненадлежащего выполнения или невыполнения им работ на объекте в соответствии с настоящим Договором.</w:t>
      </w:r>
    </w:p>
    <w:p w14:paraId="1454965D" w14:textId="77777777" w:rsidR="00C15B61" w:rsidRPr="007570B8" w:rsidRDefault="00C15B61" w:rsidP="00C15B61">
      <w:pPr>
        <w:shd w:val="clear" w:color="auto" w:fill="FFFFFF"/>
        <w:spacing w:after="0" w:line="276" w:lineRule="auto"/>
        <w:ind w:firstLine="709"/>
        <w:jc w:val="both"/>
        <w:rPr>
          <w:rFonts w:ascii="Times New Roman" w:eastAsia="Times New Roman" w:hAnsi="Times New Roman" w:cs="Times New Roman"/>
          <w:color w:val="000000"/>
          <w:sz w:val="24"/>
          <w:szCs w:val="24"/>
        </w:rPr>
      </w:pPr>
    </w:p>
    <w:p w14:paraId="0C1924B6" w14:textId="77777777" w:rsidR="00C15B61" w:rsidRPr="007570B8" w:rsidRDefault="00C15B61" w:rsidP="00C15B61">
      <w:pPr>
        <w:numPr>
          <w:ilvl w:val="0"/>
          <w:numId w:val="6"/>
        </w:numPr>
        <w:shd w:val="clear" w:color="auto" w:fill="FFFFFF"/>
        <w:tabs>
          <w:tab w:val="left" w:pos="426"/>
        </w:tabs>
        <w:spacing w:after="0" w:line="276" w:lineRule="auto"/>
        <w:jc w:val="center"/>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Антикоррупционная оговорка</w:t>
      </w:r>
    </w:p>
    <w:p w14:paraId="3BA21310" w14:textId="77777777" w:rsidR="00C15B61" w:rsidRPr="007570B8" w:rsidRDefault="00C15B61" w:rsidP="00C15B61">
      <w:pPr>
        <w:shd w:val="clear" w:color="auto" w:fill="FFFFFF"/>
        <w:spacing w:after="0" w:line="276" w:lineRule="auto"/>
        <w:jc w:val="both"/>
        <w:rPr>
          <w:rFonts w:ascii="Times New Roman" w:eastAsia="Times New Roman" w:hAnsi="Times New Roman" w:cs="Times New Roman"/>
          <w:color w:val="000000"/>
          <w:sz w:val="24"/>
          <w:szCs w:val="24"/>
        </w:rPr>
      </w:pPr>
    </w:p>
    <w:p w14:paraId="53C22873" w14:textId="77777777" w:rsidR="00C15B61" w:rsidRPr="007570B8" w:rsidRDefault="00C15B61" w:rsidP="00C15B6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4</w:t>
      </w:r>
      <w:r w:rsidRPr="007570B8">
        <w:rPr>
          <w:rFonts w:ascii="Times New Roman" w:eastAsia="Times New Roman" w:hAnsi="Times New Roman" w:cs="Times New Roman"/>
          <w:color w:val="000000"/>
          <w:sz w:val="24"/>
          <w:szCs w:val="24"/>
        </w:rPr>
        <w:t>.1.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5A96A33C" w14:textId="77777777" w:rsidR="00C15B61" w:rsidRPr="007570B8" w:rsidRDefault="00C15B61" w:rsidP="00C15B6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4</w:t>
      </w:r>
      <w:r w:rsidRPr="007570B8">
        <w:rPr>
          <w:rFonts w:ascii="Times New Roman" w:eastAsia="Times New Roman" w:hAnsi="Times New Roman" w:cs="Times New Roman"/>
          <w:color w:val="000000"/>
          <w:sz w:val="24"/>
          <w:szCs w:val="24"/>
        </w:rPr>
        <w:t>.2. В случае возникновения у Стороны подозрений, что произошло или может произойти нарушение каких-либо положений настоящего раздела настоящего Договора,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со дня направления письменного уведомления.</w:t>
      </w:r>
    </w:p>
    <w:p w14:paraId="60011E5F" w14:textId="77777777" w:rsidR="00C15B61" w:rsidRDefault="00C15B61" w:rsidP="00C15B6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4</w:t>
      </w:r>
      <w:r w:rsidRPr="007570B8">
        <w:rPr>
          <w:rFonts w:ascii="Times New Roman" w:eastAsia="Times New Roman" w:hAnsi="Times New Roman" w:cs="Times New Roman"/>
          <w:color w:val="000000"/>
          <w:sz w:val="24"/>
          <w:szCs w:val="24"/>
        </w:rPr>
        <w:t>.3. 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 Договором срок подтверждения, что нарушения не произошло или не произойдет, другая Сторона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25F6F9BB" w14:textId="77777777" w:rsidR="00C15B61" w:rsidRPr="007570B8" w:rsidRDefault="00C15B61" w:rsidP="00C15B61">
      <w:pPr>
        <w:shd w:val="clear" w:color="auto" w:fill="FFFFFF"/>
        <w:spacing w:after="0" w:line="276" w:lineRule="auto"/>
        <w:ind w:firstLine="709"/>
        <w:jc w:val="both"/>
        <w:rPr>
          <w:rFonts w:ascii="Times New Roman" w:eastAsia="Times New Roman" w:hAnsi="Times New Roman" w:cs="Times New Roman"/>
          <w:color w:val="000000"/>
          <w:sz w:val="24"/>
          <w:szCs w:val="24"/>
        </w:rPr>
      </w:pPr>
    </w:p>
    <w:p w14:paraId="0ED73EE6" w14:textId="77777777" w:rsidR="00C15B61" w:rsidRPr="007570B8" w:rsidRDefault="00C15B61" w:rsidP="00C15B61">
      <w:pPr>
        <w:numPr>
          <w:ilvl w:val="0"/>
          <w:numId w:val="6"/>
        </w:numPr>
        <w:shd w:val="clear" w:color="auto" w:fill="FFFFFF"/>
        <w:spacing w:after="0" w:line="276" w:lineRule="auto"/>
        <w:jc w:val="center"/>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Прочие условия. Порядок взаимодействия Сторон</w:t>
      </w:r>
    </w:p>
    <w:p w14:paraId="7294A75D" w14:textId="77777777" w:rsidR="00C15B61" w:rsidRPr="007570B8" w:rsidRDefault="00C15B61" w:rsidP="00C15B61">
      <w:pPr>
        <w:shd w:val="clear" w:color="auto" w:fill="FFFFFF"/>
        <w:spacing w:after="0" w:line="276" w:lineRule="auto"/>
        <w:jc w:val="both"/>
        <w:rPr>
          <w:rFonts w:ascii="Times New Roman" w:eastAsia="Times New Roman" w:hAnsi="Times New Roman" w:cs="Times New Roman"/>
          <w:b/>
          <w:color w:val="000000"/>
          <w:sz w:val="24"/>
          <w:szCs w:val="24"/>
        </w:rPr>
      </w:pPr>
    </w:p>
    <w:p w14:paraId="4BE58243" w14:textId="77777777" w:rsidR="00C15B61" w:rsidRDefault="00C15B61" w:rsidP="00C15B61">
      <w:pPr>
        <w:shd w:val="clear" w:color="auto" w:fill="FFFFFF"/>
        <w:spacing w:after="0" w:line="276" w:lineRule="auto"/>
        <w:ind w:firstLine="709"/>
        <w:jc w:val="both"/>
        <w:rPr>
          <w:rFonts w:ascii="Times New Roman" w:eastAsia="Times New Roman" w:hAnsi="Times New Roman" w:cs="Times New Roman"/>
          <w:color w:val="000000"/>
          <w:sz w:val="24"/>
          <w:szCs w:val="24"/>
        </w:rPr>
      </w:pPr>
      <w:bookmarkStart w:id="1" w:name="_1fob9te" w:colFirst="0" w:colLast="0"/>
      <w:bookmarkEnd w:id="1"/>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5</w:t>
      </w:r>
      <w:r w:rsidRPr="007570B8">
        <w:rPr>
          <w:rFonts w:ascii="Times New Roman" w:eastAsia="Times New Roman" w:hAnsi="Times New Roman" w:cs="Times New Roman"/>
          <w:color w:val="000000"/>
          <w:sz w:val="24"/>
          <w:szCs w:val="24"/>
        </w:rPr>
        <w:t xml:space="preserve">.1. </w:t>
      </w:r>
      <w:r w:rsidRPr="006E4E76">
        <w:rPr>
          <w:rFonts w:ascii="Times New Roman" w:eastAsia="Times New Roman" w:hAnsi="Times New Roman" w:cs="Times New Roman"/>
          <w:color w:val="000000"/>
          <w:sz w:val="24"/>
          <w:szCs w:val="24"/>
        </w:rPr>
        <w:t>Подрядчик в полном объеме ознакомлен с требованиями настоящего Договора и Технического задания (Приложение № 1 к настоящему Договору), условиями, связанными с выполнением работ, сроками и качеством выполнения работ, в том числе, с порядком начисления неустойки/штрафов/пени, не имеет замечаний и претензий к условиям настоящего Договора.</w:t>
      </w:r>
    </w:p>
    <w:p w14:paraId="3EC31856" w14:textId="77777777" w:rsidR="00C15B61" w:rsidRDefault="00C15B61" w:rsidP="00C15B61">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15.2. </w:t>
      </w:r>
      <w:r w:rsidRPr="00E141DE">
        <w:rPr>
          <w:rFonts w:ascii="Times New Roman" w:eastAsia="Times New Roman" w:hAnsi="Times New Roman" w:cs="Times New Roman"/>
          <w:color w:val="000000"/>
          <w:sz w:val="24"/>
          <w:szCs w:val="24"/>
        </w:rPr>
        <w:t>Подрядчик дает свое согласие на осуществление Главным распорядителем (Министерством градостроительства и благоустройства Мурманской области) и органами государственного финансового контроля проверок соблюдения условий, целей и порядка предоставления субсидий Заказчику. В настоящем случае под согласием Подрядчика понимается подписание настоящего Договора.</w:t>
      </w:r>
    </w:p>
    <w:p w14:paraId="5D896678" w14:textId="77777777" w:rsidR="00C15B61" w:rsidRPr="007570B8" w:rsidRDefault="00C15B61" w:rsidP="00C15B6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5.3</w:t>
      </w:r>
      <w:r w:rsidRPr="007570B8">
        <w:rPr>
          <w:rFonts w:ascii="Times New Roman" w:eastAsia="Times New Roman" w:hAnsi="Times New Roman" w:cs="Times New Roman"/>
          <w:color w:val="000000"/>
          <w:sz w:val="24"/>
          <w:szCs w:val="24"/>
        </w:rPr>
        <w:t xml:space="preserve">. Стороны договорились, что в процессе исполнения настоящего Договора будут осуществлять постоянную связь посредством обмена корреспонденцией (направлением писем, претензий, уведомлений, требований и т.д.), которая направляется по электронной почте. </w:t>
      </w:r>
    </w:p>
    <w:p w14:paraId="7B2CF184" w14:textId="77777777" w:rsidR="00C15B61" w:rsidRPr="007570B8" w:rsidRDefault="00C15B61" w:rsidP="00C15B6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5.4</w:t>
      </w:r>
      <w:r w:rsidRPr="007570B8">
        <w:rPr>
          <w:rFonts w:ascii="Times New Roman" w:eastAsia="Times New Roman" w:hAnsi="Times New Roman" w:cs="Times New Roman"/>
          <w:color w:val="000000"/>
          <w:sz w:val="24"/>
          <w:szCs w:val="24"/>
        </w:rPr>
        <w:t>. Корреспонденция (направление писем, претензий, уведомлений, требований и т.д.) направляются по следующим электронным адресам:</w:t>
      </w:r>
    </w:p>
    <w:p w14:paraId="063A52B0" w14:textId="77777777" w:rsidR="00C15B61" w:rsidRPr="007570B8" w:rsidRDefault="00C15B61" w:rsidP="00C15B6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5.4</w:t>
      </w:r>
      <w:r w:rsidRPr="007570B8">
        <w:rPr>
          <w:rFonts w:ascii="Times New Roman" w:eastAsia="Times New Roman" w:hAnsi="Times New Roman" w:cs="Times New Roman"/>
          <w:color w:val="000000"/>
          <w:sz w:val="24"/>
          <w:szCs w:val="24"/>
        </w:rPr>
        <w:t>.1.</w:t>
      </w:r>
      <w:r w:rsidRPr="007570B8">
        <w:rPr>
          <w:rFonts w:ascii="Times New Roman" w:eastAsia="Times New Roman" w:hAnsi="Times New Roman" w:cs="Times New Roman"/>
          <w:color w:val="000000"/>
          <w:sz w:val="24"/>
          <w:szCs w:val="24"/>
        </w:rPr>
        <w:tab/>
        <w:t xml:space="preserve">В адрес Заказчика: E-mail: </w:t>
      </w:r>
      <w:hyperlink r:id="rId7">
        <w:r w:rsidRPr="007570B8">
          <w:rPr>
            <w:rFonts w:ascii="Times New Roman" w:eastAsia="Times New Roman" w:hAnsi="Times New Roman" w:cs="Times New Roman"/>
            <w:color w:val="0563C1"/>
            <w:sz w:val="24"/>
            <w:szCs w:val="24"/>
            <w:u w:val="single"/>
          </w:rPr>
          <w:t>info@gorod51.com</w:t>
        </w:r>
      </w:hyperlink>
      <w:r w:rsidRPr="007570B8">
        <w:rPr>
          <w:rFonts w:ascii="Times New Roman" w:eastAsia="Times New Roman" w:hAnsi="Times New Roman" w:cs="Times New Roman"/>
          <w:color w:val="000000"/>
          <w:sz w:val="24"/>
          <w:szCs w:val="24"/>
        </w:rPr>
        <w:t xml:space="preserve">; </w:t>
      </w:r>
    </w:p>
    <w:p w14:paraId="0682D5A0" w14:textId="77777777" w:rsidR="00C15B61" w:rsidRDefault="00C15B61" w:rsidP="00C15B6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5.4</w:t>
      </w:r>
      <w:r w:rsidRPr="007570B8">
        <w:rPr>
          <w:rFonts w:ascii="Times New Roman" w:eastAsia="Times New Roman" w:hAnsi="Times New Roman" w:cs="Times New Roman"/>
          <w:color w:val="000000"/>
          <w:sz w:val="24"/>
          <w:szCs w:val="24"/>
        </w:rPr>
        <w:t xml:space="preserve">.2. Для Подрядчика: E-mail: </w:t>
      </w:r>
    </w:p>
    <w:p w14:paraId="644A0AA1" w14:textId="77777777" w:rsidR="00C15B61" w:rsidRPr="007570B8" w:rsidRDefault="00C15B61" w:rsidP="00C15B6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Вся корреспонденция, направленная сторонами друг другу по адресам электронной почты, указанным в пункте 1</w:t>
      </w:r>
      <w:r>
        <w:rPr>
          <w:rFonts w:ascii="Times New Roman" w:eastAsia="Times New Roman" w:hAnsi="Times New Roman" w:cs="Times New Roman"/>
          <w:color w:val="000000"/>
          <w:sz w:val="24"/>
          <w:szCs w:val="24"/>
        </w:rPr>
        <w:t>5.4</w:t>
      </w:r>
      <w:r w:rsidRPr="007570B8">
        <w:rPr>
          <w:rFonts w:ascii="Times New Roman" w:eastAsia="Times New Roman" w:hAnsi="Times New Roman" w:cs="Times New Roman"/>
          <w:color w:val="000000"/>
          <w:sz w:val="24"/>
          <w:szCs w:val="24"/>
        </w:rPr>
        <w:t xml:space="preserve"> настоящего Договора, признаются Сторонами официальной перепиской. </w:t>
      </w:r>
    </w:p>
    <w:p w14:paraId="0786A27A" w14:textId="77777777" w:rsidR="00C15B61" w:rsidRPr="007570B8" w:rsidRDefault="00C15B61" w:rsidP="00C15B6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Датой передачи соответствующей корреспонденции считается день отправления корреспонденции электронной почтой. Дата передачи приравнивается к дате надлежащего уведомления.</w:t>
      </w:r>
    </w:p>
    <w:p w14:paraId="5313C995" w14:textId="77777777" w:rsidR="00C15B61" w:rsidRPr="007570B8" w:rsidRDefault="00C15B61" w:rsidP="00C15B6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Ответственность за получение корреспонденцией вышеуказанным способом лежит на получающей Стороне. Сторона, направившая сообщение, не несет ответственность за задержку доставки корреспонденции, если такая задержка явилась результатом неисправности системы связи, действий/бездействий провайдеров, иных форс-мажорных обстоятельств, а также в случае действий/бездействий получающей корреспонденцию Стороны. </w:t>
      </w:r>
    </w:p>
    <w:p w14:paraId="392939DD" w14:textId="77777777" w:rsidR="00C15B61" w:rsidRPr="007570B8" w:rsidRDefault="00C15B61" w:rsidP="00C15B6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5.5</w:t>
      </w:r>
      <w:r w:rsidRPr="007570B8">
        <w:rPr>
          <w:rFonts w:ascii="Times New Roman" w:eastAsia="Times New Roman" w:hAnsi="Times New Roman" w:cs="Times New Roman"/>
          <w:color w:val="000000"/>
          <w:sz w:val="24"/>
          <w:szCs w:val="24"/>
        </w:rPr>
        <w:t>.</w:t>
      </w:r>
      <w:r w:rsidRPr="007570B8">
        <w:rPr>
          <w:rFonts w:ascii="Times New Roman" w:eastAsia="Times New Roman" w:hAnsi="Times New Roman" w:cs="Times New Roman"/>
          <w:color w:val="000000"/>
          <w:sz w:val="24"/>
          <w:szCs w:val="24"/>
        </w:rPr>
        <w:tab/>
        <w:t>Во всем, что не предусмотрено настоящим Договором, Стороны руководствуются законодательством Российской Федерации.</w:t>
      </w:r>
    </w:p>
    <w:p w14:paraId="7D9D99DD" w14:textId="77777777" w:rsidR="00C15B61" w:rsidRPr="007570B8" w:rsidRDefault="00C15B61" w:rsidP="00C15B6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5.6</w:t>
      </w:r>
      <w:r w:rsidRPr="007570B8">
        <w:rPr>
          <w:rFonts w:ascii="Times New Roman" w:eastAsia="Times New Roman" w:hAnsi="Times New Roman" w:cs="Times New Roman"/>
          <w:color w:val="000000"/>
          <w:sz w:val="24"/>
          <w:szCs w:val="24"/>
        </w:rPr>
        <w:t xml:space="preserve">. Настоящий Договор заключен в </w:t>
      </w:r>
      <w:r>
        <w:rPr>
          <w:rFonts w:ascii="Times New Roman" w:eastAsia="Times New Roman" w:hAnsi="Times New Roman" w:cs="Times New Roman"/>
          <w:color w:val="000000"/>
          <w:sz w:val="24"/>
          <w:szCs w:val="24"/>
        </w:rPr>
        <w:t>электронном виде.</w:t>
      </w:r>
      <w:r w:rsidRPr="007570B8">
        <w:rPr>
          <w:rFonts w:ascii="Times New Roman" w:eastAsia="Times New Roman" w:hAnsi="Times New Roman" w:cs="Times New Roman"/>
          <w:color w:val="000000"/>
          <w:sz w:val="24"/>
          <w:szCs w:val="24"/>
        </w:rPr>
        <w:t xml:space="preserve"> </w:t>
      </w:r>
    </w:p>
    <w:p w14:paraId="2224B789" w14:textId="77777777" w:rsidR="00C15B61" w:rsidRPr="007570B8" w:rsidRDefault="00C15B61" w:rsidP="00C15B6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5.7</w:t>
      </w:r>
      <w:r w:rsidRPr="007570B8">
        <w:rPr>
          <w:rFonts w:ascii="Times New Roman" w:eastAsia="Times New Roman" w:hAnsi="Times New Roman" w:cs="Times New Roman"/>
          <w:color w:val="000000"/>
          <w:sz w:val="24"/>
          <w:szCs w:val="24"/>
        </w:rPr>
        <w:t xml:space="preserve">. Неотъемлемыми частями настоящего Договора являются: </w:t>
      </w:r>
    </w:p>
    <w:p w14:paraId="75A1CD2C" w14:textId="77777777" w:rsidR="00C15B61" w:rsidRPr="00571701" w:rsidRDefault="00C15B61" w:rsidP="00C15B61">
      <w:pPr>
        <w:shd w:val="clear" w:color="auto" w:fill="FFFFFF"/>
        <w:spacing w:after="0" w:line="276" w:lineRule="auto"/>
        <w:ind w:firstLine="709"/>
        <w:jc w:val="both"/>
        <w:rPr>
          <w:rFonts w:ascii="Times New Roman" w:eastAsia="Times New Roman" w:hAnsi="Times New Roman" w:cs="Times New Roman"/>
          <w:b/>
          <w:bCs/>
          <w:color w:val="000000"/>
          <w:sz w:val="24"/>
          <w:szCs w:val="24"/>
        </w:rPr>
      </w:pPr>
      <w:r w:rsidRPr="007570B8">
        <w:rPr>
          <w:rFonts w:ascii="Times New Roman" w:eastAsia="Times New Roman" w:hAnsi="Times New Roman" w:cs="Times New Roman"/>
          <w:color w:val="000000"/>
          <w:sz w:val="24"/>
          <w:szCs w:val="24"/>
        </w:rPr>
        <w:t>- приложение №</w:t>
      </w:r>
      <w:r>
        <w:rPr>
          <w:rFonts w:ascii="Times New Roman" w:eastAsia="Times New Roman" w:hAnsi="Times New Roman" w:cs="Times New Roman"/>
          <w:color w:val="000000"/>
          <w:sz w:val="24"/>
          <w:szCs w:val="24"/>
        </w:rPr>
        <w:t xml:space="preserve"> </w:t>
      </w:r>
      <w:r w:rsidRPr="007570B8">
        <w:rPr>
          <w:rFonts w:ascii="Times New Roman" w:eastAsia="Times New Roman" w:hAnsi="Times New Roman" w:cs="Times New Roman"/>
          <w:color w:val="000000"/>
          <w:sz w:val="24"/>
          <w:szCs w:val="24"/>
        </w:rPr>
        <w:t xml:space="preserve">1 «Техническое задание </w:t>
      </w:r>
      <w:r w:rsidRPr="00571701">
        <w:rPr>
          <w:rFonts w:ascii="Times New Roman" w:eastAsia="Times New Roman" w:hAnsi="Times New Roman" w:cs="Times New Roman"/>
          <w:bCs/>
          <w:color w:val="000000"/>
          <w:sz w:val="24"/>
          <w:szCs w:val="24"/>
        </w:rPr>
        <w:t>на выполнение комплекса работ по устройству архитектурно-художественного освещения в рамках комплексного благоустройства г. Мурманска</w:t>
      </w:r>
      <w:r w:rsidRPr="007570B8">
        <w:rPr>
          <w:rFonts w:ascii="Times New Roman" w:eastAsia="Times New Roman" w:hAnsi="Times New Roman" w:cs="Times New Roman"/>
          <w:color w:val="000000"/>
          <w:sz w:val="24"/>
          <w:szCs w:val="24"/>
        </w:rPr>
        <w:t>»;</w:t>
      </w:r>
    </w:p>
    <w:p w14:paraId="5B48F8FC" w14:textId="77777777" w:rsidR="00C15B61" w:rsidRDefault="00C15B61" w:rsidP="00C15B6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приложение №</w:t>
      </w:r>
      <w:r>
        <w:rPr>
          <w:rFonts w:ascii="Times New Roman" w:eastAsia="Times New Roman" w:hAnsi="Times New Roman" w:cs="Times New Roman"/>
          <w:color w:val="000000"/>
          <w:sz w:val="24"/>
          <w:szCs w:val="24"/>
        </w:rPr>
        <w:t xml:space="preserve"> </w:t>
      </w:r>
      <w:r w:rsidRPr="007570B8">
        <w:rPr>
          <w:rFonts w:ascii="Times New Roman" w:eastAsia="Times New Roman" w:hAnsi="Times New Roman" w:cs="Times New Roman"/>
          <w:color w:val="000000"/>
          <w:sz w:val="24"/>
          <w:szCs w:val="24"/>
        </w:rPr>
        <w:t>2 «Форма. Акт с</w:t>
      </w:r>
      <w:r>
        <w:rPr>
          <w:rFonts w:ascii="Times New Roman" w:eastAsia="Times New Roman" w:hAnsi="Times New Roman" w:cs="Times New Roman"/>
          <w:color w:val="000000"/>
          <w:sz w:val="24"/>
          <w:szCs w:val="24"/>
        </w:rPr>
        <w:t>дачи-приемки выполненных работ»;</w:t>
      </w:r>
    </w:p>
    <w:p w14:paraId="1984B9E2" w14:textId="77777777" w:rsidR="00C15B61" w:rsidRDefault="00C15B61" w:rsidP="00C15B61">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приложение № 3 «Форма. Акт осмотра».</w:t>
      </w:r>
    </w:p>
    <w:p w14:paraId="13DBE0E1" w14:textId="77777777" w:rsidR="00C15B61" w:rsidRPr="007570B8" w:rsidRDefault="00C15B61" w:rsidP="00C15B61">
      <w:pPr>
        <w:shd w:val="clear" w:color="auto" w:fill="FFFFFF"/>
        <w:spacing w:after="0" w:line="276" w:lineRule="auto"/>
        <w:ind w:firstLine="709"/>
        <w:jc w:val="both"/>
        <w:rPr>
          <w:rFonts w:ascii="Times New Roman" w:eastAsia="Times New Roman" w:hAnsi="Times New Roman" w:cs="Times New Roman"/>
          <w:color w:val="000000"/>
          <w:sz w:val="24"/>
          <w:szCs w:val="24"/>
        </w:rPr>
      </w:pPr>
    </w:p>
    <w:p w14:paraId="754EE00B" w14:textId="77777777" w:rsidR="00C15B61" w:rsidRPr="007570B8" w:rsidRDefault="00C15B61" w:rsidP="00C15B61">
      <w:pPr>
        <w:numPr>
          <w:ilvl w:val="0"/>
          <w:numId w:val="6"/>
        </w:numPr>
        <w:shd w:val="clear" w:color="auto" w:fill="FFFFFF"/>
        <w:spacing w:after="0" w:line="276" w:lineRule="auto"/>
        <w:jc w:val="center"/>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Адреса, реквизиты и подписи Сторон</w:t>
      </w:r>
    </w:p>
    <w:p w14:paraId="6DF5EAB2" w14:textId="77777777" w:rsidR="00C15B61" w:rsidRDefault="00C15B61" w:rsidP="00C15B61">
      <w:pPr>
        <w:shd w:val="clear" w:color="auto" w:fill="FFFFFF"/>
        <w:spacing w:after="0" w:line="276" w:lineRule="auto"/>
        <w:jc w:val="both"/>
        <w:rPr>
          <w:rFonts w:ascii="Times New Roman" w:eastAsia="Times New Roman" w:hAnsi="Times New Roman" w:cs="Times New Roman"/>
          <w:b/>
          <w:color w:val="000000"/>
          <w:sz w:val="24"/>
          <w:szCs w:val="24"/>
        </w:rPr>
      </w:pPr>
    </w:p>
    <w:p w14:paraId="0E39B3AA" w14:textId="77777777" w:rsidR="00C15B61" w:rsidRPr="007570B8" w:rsidRDefault="00C15B61" w:rsidP="00C15B61">
      <w:pPr>
        <w:shd w:val="clear" w:color="auto" w:fill="FFFFFF"/>
        <w:spacing w:after="0" w:line="276" w:lineRule="auto"/>
        <w:jc w:val="both"/>
        <w:rPr>
          <w:rFonts w:ascii="Times New Roman" w:eastAsia="Times New Roman" w:hAnsi="Times New Roman" w:cs="Times New Roman"/>
          <w:b/>
          <w:color w:val="000000"/>
          <w:sz w:val="24"/>
          <w:szCs w:val="24"/>
        </w:rPr>
      </w:pPr>
    </w:p>
    <w:tbl>
      <w:tblPr>
        <w:tblW w:w="9747" w:type="dxa"/>
        <w:tblLayout w:type="fixed"/>
        <w:tblLook w:val="0400" w:firstRow="0" w:lastRow="0" w:firstColumn="0" w:lastColumn="0" w:noHBand="0" w:noVBand="1"/>
      </w:tblPr>
      <w:tblGrid>
        <w:gridCol w:w="5096"/>
        <w:gridCol w:w="4651"/>
      </w:tblGrid>
      <w:tr w:rsidR="00C15B61" w:rsidRPr="007570B8" w14:paraId="783F8CCD" w14:textId="77777777" w:rsidTr="006A75F4">
        <w:trPr>
          <w:trHeight w:val="324"/>
        </w:trPr>
        <w:tc>
          <w:tcPr>
            <w:tcW w:w="5096" w:type="dxa"/>
          </w:tcPr>
          <w:p w14:paraId="56AE441E" w14:textId="77777777" w:rsidR="00C15B61" w:rsidRPr="007570B8" w:rsidRDefault="00C15B61" w:rsidP="006A75F4">
            <w:pPr>
              <w:shd w:val="clear" w:color="auto" w:fill="FFFFFF"/>
              <w:spacing w:after="0" w:line="276" w:lineRule="auto"/>
              <w:jc w:val="both"/>
              <w:rPr>
                <w:rFonts w:ascii="Times New Roman" w:eastAsia="Times New Roman" w:hAnsi="Times New Roman" w:cs="Times New Roman"/>
                <w:b/>
                <w:color w:val="000000"/>
                <w:sz w:val="24"/>
                <w:szCs w:val="24"/>
              </w:rPr>
            </w:pPr>
            <w:bookmarkStart w:id="2" w:name="_3znysh7" w:colFirst="0" w:colLast="0"/>
            <w:bookmarkEnd w:id="2"/>
            <w:r w:rsidRPr="007570B8">
              <w:rPr>
                <w:rFonts w:ascii="Times New Roman" w:eastAsia="Times New Roman" w:hAnsi="Times New Roman" w:cs="Times New Roman"/>
                <w:b/>
                <w:color w:val="000000"/>
                <w:sz w:val="24"/>
                <w:szCs w:val="24"/>
              </w:rPr>
              <w:t>ЗАКАЗЧИК:</w:t>
            </w:r>
          </w:p>
        </w:tc>
        <w:tc>
          <w:tcPr>
            <w:tcW w:w="4651" w:type="dxa"/>
          </w:tcPr>
          <w:p w14:paraId="7678180C" w14:textId="77777777" w:rsidR="00C15B61" w:rsidRPr="007570B8" w:rsidRDefault="00C15B61" w:rsidP="006A75F4">
            <w:pPr>
              <w:shd w:val="clear" w:color="auto" w:fill="FFFFFF"/>
              <w:spacing w:after="0" w:line="276" w:lineRule="auto"/>
              <w:jc w:val="both"/>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ПОДРЯДЧИК:</w:t>
            </w:r>
          </w:p>
        </w:tc>
      </w:tr>
      <w:tr w:rsidR="00C15B61" w:rsidRPr="007570B8" w14:paraId="2ABF127B" w14:textId="77777777" w:rsidTr="006A75F4">
        <w:tc>
          <w:tcPr>
            <w:tcW w:w="5096" w:type="dxa"/>
          </w:tcPr>
          <w:p w14:paraId="39098BD6" w14:textId="77777777" w:rsidR="00C15B61" w:rsidRPr="007570B8" w:rsidRDefault="00C15B61" w:rsidP="006A75F4">
            <w:pPr>
              <w:shd w:val="clear" w:color="auto" w:fill="FFFFFF"/>
              <w:spacing w:after="0" w:line="276" w:lineRule="auto"/>
              <w:jc w:val="both"/>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Автономная некоммерческая организация «Центр городского развития Мурманской области»</w:t>
            </w:r>
          </w:p>
        </w:tc>
        <w:tc>
          <w:tcPr>
            <w:tcW w:w="4651" w:type="dxa"/>
          </w:tcPr>
          <w:p w14:paraId="3E4651DB" w14:textId="77777777" w:rsidR="00C15B61" w:rsidRPr="007570B8" w:rsidRDefault="00C15B61" w:rsidP="006A75F4">
            <w:pPr>
              <w:shd w:val="clear" w:color="auto" w:fill="FFFFFF"/>
              <w:spacing w:after="0" w:line="276" w:lineRule="auto"/>
              <w:jc w:val="both"/>
              <w:rPr>
                <w:rFonts w:ascii="Times New Roman" w:eastAsia="Times New Roman" w:hAnsi="Times New Roman" w:cs="Times New Roman"/>
                <w:color w:val="000000"/>
                <w:sz w:val="24"/>
                <w:szCs w:val="24"/>
              </w:rPr>
            </w:pPr>
          </w:p>
        </w:tc>
      </w:tr>
      <w:tr w:rsidR="00C15B61" w:rsidRPr="007570B8" w14:paraId="027E3A10" w14:textId="77777777" w:rsidTr="006A75F4">
        <w:tc>
          <w:tcPr>
            <w:tcW w:w="5096" w:type="dxa"/>
          </w:tcPr>
          <w:p w14:paraId="7F34BCF1" w14:textId="77777777" w:rsidR="00C15B61" w:rsidRPr="007570B8" w:rsidRDefault="00C15B61" w:rsidP="006A75F4">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Юр. </w:t>
            </w:r>
            <w:r>
              <w:rPr>
                <w:rFonts w:ascii="Times New Roman" w:eastAsia="Times New Roman" w:hAnsi="Times New Roman" w:cs="Times New Roman"/>
                <w:color w:val="000000"/>
                <w:sz w:val="24"/>
                <w:szCs w:val="24"/>
              </w:rPr>
              <w:t>и ф</w:t>
            </w:r>
            <w:r w:rsidRPr="007570B8">
              <w:rPr>
                <w:rFonts w:ascii="Times New Roman" w:eastAsia="Times New Roman" w:hAnsi="Times New Roman" w:cs="Times New Roman"/>
                <w:color w:val="000000"/>
                <w:sz w:val="24"/>
                <w:szCs w:val="24"/>
              </w:rPr>
              <w:t>актический адрес: 183038, г. Мурманск, пр. Ленина, д. 82, оф. 110</w:t>
            </w:r>
            <w:r>
              <w:rPr>
                <w:rFonts w:ascii="Times New Roman" w:eastAsia="Times New Roman" w:hAnsi="Times New Roman" w:cs="Times New Roman"/>
                <w:color w:val="000000"/>
                <w:sz w:val="24"/>
                <w:szCs w:val="24"/>
              </w:rPr>
              <w:t>8</w:t>
            </w:r>
          </w:p>
          <w:p w14:paraId="25415599" w14:textId="77777777" w:rsidR="00C15B61" w:rsidRPr="007570B8" w:rsidRDefault="00C15B61" w:rsidP="006A75F4">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ИНН 5190080554</w:t>
            </w:r>
          </w:p>
          <w:p w14:paraId="567DA5B9" w14:textId="77777777" w:rsidR="00C15B61" w:rsidRPr="007570B8" w:rsidRDefault="00C15B61" w:rsidP="006A75F4">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КПП 519001001</w:t>
            </w:r>
          </w:p>
          <w:p w14:paraId="2D4B8D90" w14:textId="77777777" w:rsidR="00C15B61" w:rsidRPr="007570B8" w:rsidRDefault="00C15B61" w:rsidP="006A75F4">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ОГРН 1195190002633</w:t>
            </w:r>
          </w:p>
          <w:p w14:paraId="4682A19B" w14:textId="77777777" w:rsidR="00C15B61" w:rsidRPr="007570B8" w:rsidRDefault="00C15B61" w:rsidP="006A75F4">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р/с 40703810141000000395</w:t>
            </w:r>
          </w:p>
          <w:p w14:paraId="1C7E9E6A" w14:textId="77777777" w:rsidR="00C15B61" w:rsidRPr="007570B8" w:rsidRDefault="00C15B61" w:rsidP="006A75F4">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Мурманское отделение № 8627 Северо-Западный Банк ПАО Сбербанк</w:t>
            </w:r>
          </w:p>
          <w:p w14:paraId="408FF996" w14:textId="77777777" w:rsidR="00C15B61" w:rsidRPr="007570B8" w:rsidRDefault="00C15B61" w:rsidP="006A75F4">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БИК 044705615</w:t>
            </w:r>
          </w:p>
          <w:p w14:paraId="6E66C85B" w14:textId="77777777" w:rsidR="00C15B61" w:rsidRPr="007570B8" w:rsidRDefault="00C15B61" w:rsidP="006A75F4">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к/с 30101810300000000615</w:t>
            </w:r>
          </w:p>
          <w:p w14:paraId="7821353B" w14:textId="77777777" w:rsidR="00C15B61" w:rsidRPr="007570B8" w:rsidRDefault="00C15B61" w:rsidP="006A75F4">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эл. почта: </w:t>
            </w:r>
            <w:hyperlink r:id="rId8" w:history="1">
              <w:r w:rsidRPr="00FC58A0">
                <w:rPr>
                  <w:rStyle w:val="aa"/>
                  <w:rFonts w:ascii="Times New Roman" w:eastAsia="Times New Roman" w:hAnsi="Times New Roman" w:cs="Times New Roman"/>
                  <w:sz w:val="24"/>
                  <w:szCs w:val="24"/>
                </w:rPr>
                <w:t>info@gorod51.com</w:t>
              </w:r>
            </w:hyperlink>
            <w:r>
              <w:rPr>
                <w:rFonts w:ascii="Times New Roman" w:eastAsia="Times New Roman" w:hAnsi="Times New Roman" w:cs="Times New Roman"/>
                <w:color w:val="000000"/>
                <w:sz w:val="24"/>
                <w:szCs w:val="24"/>
              </w:rPr>
              <w:t xml:space="preserve"> </w:t>
            </w:r>
            <w:r w:rsidRPr="007570B8">
              <w:rPr>
                <w:rFonts w:ascii="Times New Roman" w:eastAsia="Times New Roman" w:hAnsi="Times New Roman" w:cs="Times New Roman"/>
                <w:color w:val="000000"/>
                <w:sz w:val="24"/>
                <w:szCs w:val="24"/>
              </w:rPr>
              <w:t xml:space="preserve"> </w:t>
            </w:r>
          </w:p>
          <w:p w14:paraId="2D04011C" w14:textId="77777777" w:rsidR="00C15B61" w:rsidRPr="007570B8" w:rsidRDefault="00C15B61" w:rsidP="006A75F4">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тел.: +7-921-174-70-14</w:t>
            </w:r>
          </w:p>
        </w:tc>
        <w:tc>
          <w:tcPr>
            <w:tcW w:w="4651" w:type="dxa"/>
          </w:tcPr>
          <w:p w14:paraId="0DAB5F93" w14:textId="77777777" w:rsidR="00C15B61" w:rsidRPr="007570B8" w:rsidRDefault="00C15B61" w:rsidP="006A75F4">
            <w:pPr>
              <w:shd w:val="clear" w:color="auto" w:fill="FFFFFF"/>
              <w:spacing w:after="0" w:line="276" w:lineRule="auto"/>
              <w:jc w:val="both"/>
              <w:rPr>
                <w:rFonts w:ascii="Times New Roman" w:eastAsia="Times New Roman" w:hAnsi="Times New Roman" w:cs="Times New Roman"/>
                <w:color w:val="000000"/>
                <w:sz w:val="24"/>
                <w:szCs w:val="24"/>
              </w:rPr>
            </w:pPr>
          </w:p>
        </w:tc>
      </w:tr>
      <w:tr w:rsidR="00C15B61" w:rsidRPr="007570B8" w14:paraId="5DB4C997" w14:textId="77777777" w:rsidTr="006A75F4">
        <w:trPr>
          <w:trHeight w:val="1310"/>
        </w:trPr>
        <w:tc>
          <w:tcPr>
            <w:tcW w:w="5096" w:type="dxa"/>
          </w:tcPr>
          <w:p w14:paraId="3F861902" w14:textId="77777777" w:rsidR="00C15B61" w:rsidRPr="007570B8" w:rsidRDefault="00C15B61" w:rsidP="006A75F4">
            <w:pPr>
              <w:shd w:val="clear" w:color="auto" w:fill="FFFFFF"/>
              <w:spacing w:after="0" w:line="276" w:lineRule="auto"/>
              <w:jc w:val="both"/>
              <w:rPr>
                <w:rFonts w:ascii="Times New Roman" w:eastAsia="Times New Roman" w:hAnsi="Times New Roman" w:cs="Times New Roman"/>
                <w:color w:val="000000"/>
                <w:sz w:val="24"/>
                <w:szCs w:val="24"/>
              </w:rPr>
            </w:pPr>
          </w:p>
          <w:p w14:paraId="167A271E" w14:textId="77777777" w:rsidR="00C15B61" w:rsidRPr="007570B8" w:rsidRDefault="00C15B61" w:rsidP="006A75F4">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______________ </w:t>
            </w:r>
            <w:r>
              <w:rPr>
                <w:rFonts w:ascii="Times New Roman" w:eastAsia="Times New Roman" w:hAnsi="Times New Roman" w:cs="Times New Roman"/>
                <w:color w:val="000000"/>
                <w:sz w:val="24"/>
                <w:szCs w:val="24"/>
              </w:rPr>
              <w:t xml:space="preserve">/ </w:t>
            </w:r>
            <w:r w:rsidRPr="00774BBA">
              <w:rPr>
                <w:rFonts w:ascii="Times New Roman" w:eastAsia="Arial Unicode MS" w:hAnsi="Times New Roman" w:cs="Times New Roman"/>
                <w:snapToGrid w:val="0"/>
                <w:color w:val="000000"/>
                <w:sz w:val="24"/>
                <w:szCs w:val="24"/>
              </w:rPr>
              <w:t>В.А. Миронова</w:t>
            </w:r>
          </w:p>
          <w:p w14:paraId="673B55A8" w14:textId="77777777" w:rsidR="00C15B61" w:rsidRPr="007570B8" w:rsidRDefault="00C15B61" w:rsidP="006A75F4">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М.П.</w:t>
            </w:r>
          </w:p>
        </w:tc>
        <w:tc>
          <w:tcPr>
            <w:tcW w:w="4651" w:type="dxa"/>
          </w:tcPr>
          <w:p w14:paraId="6A51EADD" w14:textId="77777777" w:rsidR="00C15B61" w:rsidRPr="007570B8" w:rsidRDefault="00C15B61" w:rsidP="006A75F4">
            <w:pPr>
              <w:shd w:val="clear" w:color="auto" w:fill="FFFFFF"/>
              <w:spacing w:after="0" w:line="276" w:lineRule="auto"/>
              <w:jc w:val="both"/>
              <w:rPr>
                <w:rFonts w:ascii="Times New Roman" w:eastAsia="Times New Roman" w:hAnsi="Times New Roman" w:cs="Times New Roman"/>
                <w:color w:val="000000"/>
                <w:sz w:val="24"/>
                <w:szCs w:val="24"/>
              </w:rPr>
            </w:pPr>
          </w:p>
          <w:p w14:paraId="63AC2282" w14:textId="77777777" w:rsidR="00C15B61" w:rsidRPr="007570B8" w:rsidRDefault="00C15B61" w:rsidP="006A75F4">
            <w:pPr>
              <w:shd w:val="clear" w:color="auto" w:fill="FFFFFF"/>
              <w:spacing w:after="0" w:line="276" w:lineRule="auto"/>
              <w:jc w:val="both"/>
              <w:rPr>
                <w:rFonts w:ascii="Times New Roman" w:eastAsia="Times New Roman" w:hAnsi="Times New Roman" w:cs="Times New Roman"/>
                <w:color w:val="000000"/>
                <w:sz w:val="24"/>
                <w:szCs w:val="24"/>
              </w:rPr>
            </w:pPr>
          </w:p>
        </w:tc>
      </w:tr>
    </w:tbl>
    <w:p w14:paraId="7BA68310" w14:textId="77777777" w:rsidR="00C15B61" w:rsidRDefault="00C15B61" w:rsidP="00C15B61">
      <w:pPr>
        <w:shd w:val="clear" w:color="auto" w:fill="FFFFFF"/>
        <w:tabs>
          <w:tab w:val="left" w:pos="1418"/>
          <w:tab w:val="left" w:pos="1560"/>
        </w:tabs>
        <w:spacing w:after="0" w:line="276" w:lineRule="auto"/>
        <w:ind w:firstLine="709"/>
        <w:jc w:val="both"/>
        <w:rPr>
          <w:rFonts w:ascii="Times New Roman" w:eastAsia="Times New Roman" w:hAnsi="Times New Roman" w:cs="Times New Roman"/>
          <w:color w:val="000000"/>
          <w:sz w:val="24"/>
          <w:szCs w:val="24"/>
        </w:rPr>
      </w:pPr>
    </w:p>
    <w:p w14:paraId="3DFEFB84" w14:textId="77777777" w:rsidR="00C15B61" w:rsidRDefault="00C15B61" w:rsidP="00C15B61">
      <w:pPr>
        <w:shd w:val="clear" w:color="auto" w:fill="FFFFFF"/>
        <w:tabs>
          <w:tab w:val="left" w:pos="1418"/>
          <w:tab w:val="left" w:pos="1560"/>
        </w:tabs>
        <w:spacing w:after="0" w:line="276" w:lineRule="auto"/>
        <w:ind w:firstLine="709"/>
        <w:jc w:val="both"/>
        <w:rPr>
          <w:rFonts w:ascii="Times New Roman" w:eastAsia="Times New Roman" w:hAnsi="Times New Roman" w:cs="Times New Roman"/>
          <w:color w:val="000000"/>
          <w:sz w:val="24"/>
          <w:szCs w:val="24"/>
        </w:rPr>
      </w:pPr>
    </w:p>
    <w:p w14:paraId="7A03D6C8" w14:textId="77777777" w:rsidR="00C15B61" w:rsidRDefault="00C15B61" w:rsidP="00C15B61">
      <w:pPr>
        <w:spacing w:after="0"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br w:type="page"/>
      </w:r>
    </w:p>
    <w:p w14:paraId="0053C313" w14:textId="77777777" w:rsidR="00C15B61" w:rsidRPr="007570B8" w:rsidRDefault="00C15B61" w:rsidP="00C15B61">
      <w:pPr>
        <w:tabs>
          <w:tab w:val="left" w:pos="1800"/>
        </w:tabs>
        <w:spacing w:after="0" w:line="276" w:lineRule="auto"/>
        <w:ind w:left="4395"/>
        <w:rPr>
          <w:rFonts w:ascii="Times New Roman" w:eastAsia="Times New Roman" w:hAnsi="Times New Roman" w:cs="Times New Roman"/>
          <w:b/>
          <w:sz w:val="24"/>
          <w:szCs w:val="24"/>
        </w:rPr>
      </w:pPr>
      <w:bookmarkStart w:id="3" w:name="_2et92p0" w:colFirst="0" w:colLast="0"/>
      <w:bookmarkEnd w:id="3"/>
      <w:r w:rsidRPr="007570B8">
        <w:rPr>
          <w:rFonts w:ascii="Times New Roman" w:eastAsia="Times New Roman" w:hAnsi="Times New Roman" w:cs="Times New Roman"/>
          <w:b/>
          <w:sz w:val="24"/>
          <w:szCs w:val="24"/>
        </w:rPr>
        <w:t>Приложение №</w:t>
      </w:r>
      <w:r>
        <w:rPr>
          <w:rFonts w:ascii="Times New Roman" w:eastAsia="Times New Roman" w:hAnsi="Times New Roman" w:cs="Times New Roman"/>
          <w:b/>
          <w:sz w:val="24"/>
          <w:szCs w:val="24"/>
        </w:rPr>
        <w:t xml:space="preserve"> 1</w:t>
      </w:r>
    </w:p>
    <w:p w14:paraId="286F72AA" w14:textId="77777777" w:rsidR="00C15B61" w:rsidRDefault="00C15B61" w:rsidP="00C15B61">
      <w:pPr>
        <w:tabs>
          <w:tab w:val="left" w:pos="1800"/>
        </w:tabs>
        <w:spacing w:after="0" w:line="276" w:lineRule="auto"/>
        <w:ind w:left="4395"/>
        <w:rPr>
          <w:rFonts w:ascii="Times New Roman" w:eastAsia="Times New Roman" w:hAnsi="Times New Roman" w:cs="Times New Roman"/>
          <w:b/>
          <w:sz w:val="24"/>
          <w:szCs w:val="24"/>
        </w:rPr>
      </w:pPr>
      <w:r w:rsidRPr="007570B8">
        <w:rPr>
          <w:rFonts w:ascii="Times New Roman" w:eastAsia="Times New Roman" w:hAnsi="Times New Roman" w:cs="Times New Roman"/>
          <w:b/>
          <w:sz w:val="24"/>
          <w:szCs w:val="24"/>
        </w:rPr>
        <w:t>к Договору подряда №__</w:t>
      </w:r>
      <w:r>
        <w:rPr>
          <w:rFonts w:ascii="Times New Roman" w:eastAsia="Times New Roman" w:hAnsi="Times New Roman" w:cs="Times New Roman"/>
          <w:b/>
          <w:sz w:val="24"/>
          <w:szCs w:val="24"/>
        </w:rPr>
        <w:t xml:space="preserve"> </w:t>
      </w:r>
      <w:r w:rsidRPr="007570B8">
        <w:rPr>
          <w:rFonts w:ascii="Times New Roman" w:eastAsia="Times New Roman" w:hAnsi="Times New Roman" w:cs="Times New Roman"/>
          <w:b/>
          <w:sz w:val="24"/>
          <w:szCs w:val="24"/>
        </w:rPr>
        <w:t>от «__» ________ 202</w:t>
      </w:r>
      <w:r>
        <w:rPr>
          <w:rFonts w:ascii="Times New Roman" w:eastAsia="Times New Roman" w:hAnsi="Times New Roman" w:cs="Times New Roman"/>
          <w:b/>
          <w:sz w:val="24"/>
          <w:szCs w:val="24"/>
        </w:rPr>
        <w:t>4</w:t>
      </w:r>
      <w:r w:rsidRPr="007570B8">
        <w:rPr>
          <w:rFonts w:ascii="Times New Roman" w:eastAsia="Times New Roman" w:hAnsi="Times New Roman" w:cs="Times New Roman"/>
          <w:b/>
          <w:sz w:val="24"/>
          <w:szCs w:val="24"/>
        </w:rPr>
        <w:t xml:space="preserve"> г.</w:t>
      </w:r>
    </w:p>
    <w:p w14:paraId="3C23A11E" w14:textId="77777777" w:rsidR="00C15B61" w:rsidRDefault="00C15B61" w:rsidP="00C15B61">
      <w:pPr>
        <w:tabs>
          <w:tab w:val="left" w:pos="1800"/>
        </w:tabs>
        <w:spacing w:after="0" w:line="276" w:lineRule="auto"/>
        <w:rPr>
          <w:rFonts w:ascii="Times New Roman" w:eastAsia="Times New Roman" w:hAnsi="Times New Roman" w:cs="Times New Roman"/>
          <w:b/>
          <w:sz w:val="24"/>
          <w:szCs w:val="24"/>
        </w:rPr>
      </w:pPr>
    </w:p>
    <w:p w14:paraId="70ADDA2E" w14:textId="77777777" w:rsidR="00800B72" w:rsidRPr="00FF3773" w:rsidRDefault="00800B72" w:rsidP="00800B72">
      <w:pPr>
        <w:shd w:val="clear" w:color="auto" w:fill="FFFFFF"/>
        <w:spacing w:after="0" w:line="276" w:lineRule="auto"/>
        <w:jc w:val="center"/>
        <w:rPr>
          <w:rFonts w:ascii="Times New Roman" w:eastAsia="Times New Roman" w:hAnsi="Times New Roman" w:cs="Times New Roman"/>
          <w:b/>
          <w:sz w:val="24"/>
          <w:szCs w:val="24"/>
        </w:rPr>
      </w:pPr>
      <w:r w:rsidRPr="00FF3773">
        <w:rPr>
          <w:rFonts w:ascii="Times New Roman" w:eastAsia="Times New Roman" w:hAnsi="Times New Roman" w:cs="Times New Roman"/>
          <w:b/>
          <w:sz w:val="24"/>
          <w:szCs w:val="24"/>
        </w:rPr>
        <w:t>ТЕХНИЧЕСКОЕ ЗАДАНИЕ</w:t>
      </w:r>
    </w:p>
    <w:p w14:paraId="58981663" w14:textId="77777777" w:rsidR="00800B72" w:rsidRPr="00FF3773" w:rsidRDefault="00800B72" w:rsidP="00800B72">
      <w:pPr>
        <w:shd w:val="clear" w:color="auto" w:fill="FFFFFF"/>
        <w:spacing w:after="0" w:line="276" w:lineRule="auto"/>
        <w:jc w:val="center"/>
        <w:rPr>
          <w:rFonts w:ascii="Times New Roman" w:eastAsia="Times New Roman" w:hAnsi="Times New Roman" w:cs="Times New Roman"/>
          <w:b/>
          <w:bCs/>
          <w:sz w:val="24"/>
          <w:szCs w:val="24"/>
        </w:rPr>
      </w:pPr>
      <w:r w:rsidRPr="00FF3773">
        <w:rPr>
          <w:rFonts w:ascii="Times New Roman" w:eastAsia="Times New Roman" w:hAnsi="Times New Roman" w:cs="Times New Roman"/>
          <w:b/>
          <w:bCs/>
          <w:sz w:val="24"/>
          <w:szCs w:val="24"/>
        </w:rPr>
        <w:t>на выполнение комплекса работ по устройству архитектурно-художественного освещения в рамках комплексного благоустройства г. Мурманска</w:t>
      </w:r>
    </w:p>
    <w:p w14:paraId="5D9FC195" w14:textId="77777777" w:rsidR="00800B72" w:rsidRPr="00FF3773" w:rsidRDefault="00800B72" w:rsidP="00800B72">
      <w:pPr>
        <w:shd w:val="clear" w:color="auto" w:fill="FFFFFF"/>
        <w:tabs>
          <w:tab w:val="left" w:pos="993"/>
        </w:tabs>
        <w:spacing w:after="0" w:line="276" w:lineRule="auto"/>
        <w:ind w:firstLine="709"/>
        <w:jc w:val="both"/>
        <w:rPr>
          <w:rFonts w:ascii="Times New Roman" w:eastAsia="Times New Roman" w:hAnsi="Times New Roman" w:cs="Times New Roman"/>
          <w:b/>
        </w:rPr>
      </w:pPr>
    </w:p>
    <w:tbl>
      <w:tblPr>
        <w:tblW w:w="5075" w:type="pct"/>
        <w:jc w:val="center"/>
        <w:tblLook w:val="04A0" w:firstRow="1" w:lastRow="0" w:firstColumn="1" w:lastColumn="0" w:noHBand="0" w:noVBand="1"/>
      </w:tblPr>
      <w:tblGrid>
        <w:gridCol w:w="516"/>
        <w:gridCol w:w="2604"/>
        <w:gridCol w:w="6798"/>
      </w:tblGrid>
      <w:tr w:rsidR="00800B72" w:rsidRPr="00FF3773" w14:paraId="153D2F4C" w14:textId="77777777" w:rsidTr="00674453">
        <w:trPr>
          <w:trHeight w:val="673"/>
          <w:jc w:val="center"/>
        </w:trPr>
        <w:tc>
          <w:tcPr>
            <w:tcW w:w="256" w:type="pct"/>
            <w:tcBorders>
              <w:top w:val="single" w:sz="4" w:space="0" w:color="000000"/>
              <w:left w:val="single" w:sz="4" w:space="0" w:color="000000"/>
              <w:bottom w:val="single" w:sz="4" w:space="0" w:color="000000"/>
              <w:right w:val="nil"/>
            </w:tcBorders>
            <w:vAlign w:val="center"/>
          </w:tcPr>
          <w:p w14:paraId="54D2675D"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w:t>
            </w:r>
          </w:p>
        </w:tc>
        <w:tc>
          <w:tcPr>
            <w:tcW w:w="1315" w:type="pct"/>
            <w:tcBorders>
              <w:top w:val="single" w:sz="4" w:space="0" w:color="000000"/>
              <w:left w:val="single" w:sz="4" w:space="0" w:color="000000"/>
              <w:bottom w:val="single" w:sz="4" w:space="0" w:color="000000"/>
              <w:right w:val="nil"/>
            </w:tcBorders>
            <w:vAlign w:val="center"/>
            <w:hideMark/>
          </w:tcPr>
          <w:p w14:paraId="26D44CC1"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Наименование работ</w:t>
            </w:r>
          </w:p>
        </w:tc>
        <w:tc>
          <w:tcPr>
            <w:tcW w:w="3429" w:type="pct"/>
            <w:tcBorders>
              <w:top w:val="single" w:sz="4" w:space="0" w:color="000000"/>
              <w:left w:val="single" w:sz="4" w:space="0" w:color="000000"/>
              <w:bottom w:val="single" w:sz="4" w:space="0" w:color="000000"/>
              <w:right w:val="single" w:sz="4" w:space="0" w:color="000000"/>
            </w:tcBorders>
            <w:vAlign w:val="center"/>
            <w:hideMark/>
          </w:tcPr>
          <w:p w14:paraId="39914628" w14:textId="77777777" w:rsidR="00800B72" w:rsidRPr="00FF3773" w:rsidRDefault="00800B72" w:rsidP="00674453">
            <w:pPr>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sz w:val="24"/>
                <w:szCs w:val="24"/>
              </w:rPr>
              <w:t xml:space="preserve">Выполнение комплекса работ по </w:t>
            </w:r>
            <w:r w:rsidRPr="00FF3773">
              <w:rPr>
                <w:rFonts w:ascii="Times New Roman" w:eastAsia="Times New Roman" w:hAnsi="Times New Roman" w:cs="Times New Roman"/>
                <w:bCs/>
                <w:color w:val="000000"/>
                <w:sz w:val="24"/>
                <w:szCs w:val="24"/>
              </w:rPr>
              <w:t>устройству архитектурно-художественного освещения в рамках комплексного благоустройства г. Мурманска</w:t>
            </w:r>
          </w:p>
        </w:tc>
      </w:tr>
      <w:tr w:rsidR="00800B72" w:rsidRPr="00FF3773" w14:paraId="0887DD9C" w14:textId="77777777" w:rsidTr="00674453">
        <w:trPr>
          <w:trHeight w:val="501"/>
          <w:jc w:val="center"/>
        </w:trPr>
        <w:tc>
          <w:tcPr>
            <w:tcW w:w="256" w:type="pct"/>
            <w:tcBorders>
              <w:top w:val="single" w:sz="4" w:space="0" w:color="000000"/>
              <w:left w:val="single" w:sz="4" w:space="0" w:color="000000"/>
              <w:bottom w:val="single" w:sz="4" w:space="0" w:color="000000"/>
              <w:right w:val="nil"/>
            </w:tcBorders>
            <w:vAlign w:val="center"/>
          </w:tcPr>
          <w:p w14:paraId="674C2404"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2.</w:t>
            </w:r>
          </w:p>
        </w:tc>
        <w:tc>
          <w:tcPr>
            <w:tcW w:w="1315" w:type="pct"/>
            <w:tcBorders>
              <w:top w:val="single" w:sz="4" w:space="0" w:color="000000"/>
              <w:left w:val="single" w:sz="4" w:space="0" w:color="000000"/>
              <w:bottom w:val="single" w:sz="4" w:space="0" w:color="000000"/>
              <w:right w:val="nil"/>
            </w:tcBorders>
            <w:vAlign w:val="center"/>
            <w:hideMark/>
          </w:tcPr>
          <w:p w14:paraId="6F0E8A23"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Вид работ</w:t>
            </w:r>
          </w:p>
        </w:tc>
        <w:tc>
          <w:tcPr>
            <w:tcW w:w="3429" w:type="pct"/>
            <w:tcBorders>
              <w:top w:val="single" w:sz="4" w:space="0" w:color="000000"/>
              <w:left w:val="single" w:sz="4" w:space="0" w:color="000000"/>
              <w:bottom w:val="single" w:sz="4" w:space="0" w:color="000000"/>
              <w:right w:val="single" w:sz="4" w:space="0" w:color="000000"/>
            </w:tcBorders>
            <w:vAlign w:val="center"/>
            <w:hideMark/>
          </w:tcPr>
          <w:p w14:paraId="1BD65502"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xml:space="preserve">Разработка </w:t>
            </w:r>
            <w:r>
              <w:rPr>
                <w:rFonts w:ascii="Times New Roman" w:eastAsia="Times New Roman" w:hAnsi="Times New Roman" w:cs="Times New Roman"/>
                <w:bCs/>
                <w:sz w:val="24"/>
                <w:szCs w:val="24"/>
              </w:rPr>
              <w:t xml:space="preserve">проектной, </w:t>
            </w:r>
            <w:r w:rsidRPr="00FF3773">
              <w:rPr>
                <w:rFonts w:ascii="Times New Roman" w:eastAsia="Times New Roman" w:hAnsi="Times New Roman" w:cs="Times New Roman"/>
                <w:bCs/>
                <w:sz w:val="24"/>
                <w:szCs w:val="24"/>
              </w:rPr>
              <w:t>сметной</w:t>
            </w:r>
            <w:r>
              <w:rPr>
                <w:rFonts w:ascii="Times New Roman" w:eastAsia="Times New Roman" w:hAnsi="Times New Roman" w:cs="Times New Roman"/>
                <w:bCs/>
                <w:sz w:val="24"/>
                <w:szCs w:val="24"/>
              </w:rPr>
              <w:t>,</w:t>
            </w:r>
            <w:r w:rsidRPr="00FF3773">
              <w:rPr>
                <w:rFonts w:ascii="Times New Roman" w:eastAsia="Times New Roman" w:hAnsi="Times New Roman" w:cs="Times New Roman"/>
                <w:bCs/>
                <w:sz w:val="24"/>
                <w:szCs w:val="24"/>
              </w:rPr>
              <w:t xml:space="preserve"> рабочей</w:t>
            </w:r>
            <w:r>
              <w:rPr>
                <w:rFonts w:ascii="Times New Roman" w:eastAsia="Times New Roman" w:hAnsi="Times New Roman" w:cs="Times New Roman"/>
                <w:bCs/>
                <w:sz w:val="24"/>
                <w:szCs w:val="24"/>
              </w:rPr>
              <w:t xml:space="preserve"> </w:t>
            </w:r>
            <w:r w:rsidRPr="00FF3773">
              <w:rPr>
                <w:rFonts w:ascii="Times New Roman" w:eastAsia="Times New Roman" w:hAnsi="Times New Roman" w:cs="Times New Roman"/>
                <w:bCs/>
                <w:sz w:val="24"/>
                <w:szCs w:val="24"/>
              </w:rPr>
              <w:t>документации, монтажные работы.</w:t>
            </w:r>
          </w:p>
        </w:tc>
      </w:tr>
      <w:tr w:rsidR="00800B72" w:rsidRPr="00FF3773" w14:paraId="3EB516A3" w14:textId="77777777" w:rsidTr="00674453">
        <w:trPr>
          <w:jc w:val="center"/>
        </w:trPr>
        <w:tc>
          <w:tcPr>
            <w:tcW w:w="256" w:type="pct"/>
            <w:tcBorders>
              <w:top w:val="single" w:sz="4" w:space="0" w:color="000000"/>
              <w:left w:val="single" w:sz="4" w:space="0" w:color="000000"/>
              <w:bottom w:val="single" w:sz="4" w:space="0" w:color="000000"/>
              <w:right w:val="nil"/>
            </w:tcBorders>
            <w:vAlign w:val="center"/>
          </w:tcPr>
          <w:p w14:paraId="5F4D5FC5"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xml:space="preserve">3. </w:t>
            </w:r>
          </w:p>
        </w:tc>
        <w:tc>
          <w:tcPr>
            <w:tcW w:w="1315" w:type="pct"/>
            <w:tcBorders>
              <w:top w:val="single" w:sz="4" w:space="0" w:color="000000"/>
              <w:left w:val="single" w:sz="4" w:space="0" w:color="000000"/>
              <w:bottom w:val="single" w:sz="4" w:space="0" w:color="000000"/>
              <w:right w:val="nil"/>
            </w:tcBorders>
            <w:vAlign w:val="center"/>
            <w:hideMark/>
          </w:tcPr>
          <w:p w14:paraId="365FE7F3"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color w:val="000000" w:themeColor="text1"/>
                <w:sz w:val="24"/>
                <w:szCs w:val="24"/>
              </w:rPr>
            </w:pPr>
            <w:r w:rsidRPr="00FF3773">
              <w:rPr>
                <w:rFonts w:ascii="Times New Roman" w:eastAsia="Times New Roman" w:hAnsi="Times New Roman" w:cs="Times New Roman"/>
                <w:bCs/>
                <w:color w:val="000000" w:themeColor="text1"/>
                <w:sz w:val="24"/>
                <w:szCs w:val="24"/>
              </w:rPr>
              <w:t>Этапы выполнения работ</w:t>
            </w:r>
          </w:p>
        </w:tc>
        <w:tc>
          <w:tcPr>
            <w:tcW w:w="3429" w:type="pct"/>
            <w:tcBorders>
              <w:top w:val="single" w:sz="4" w:space="0" w:color="000000"/>
              <w:left w:val="single" w:sz="4" w:space="0" w:color="000000"/>
              <w:bottom w:val="single" w:sz="4" w:space="0" w:color="000000"/>
              <w:right w:val="single" w:sz="4" w:space="0" w:color="000000"/>
            </w:tcBorders>
            <w:vAlign w:val="center"/>
            <w:hideMark/>
          </w:tcPr>
          <w:p w14:paraId="185237E3" w14:textId="77777777" w:rsidR="00800B72" w:rsidRPr="00FF3773" w:rsidRDefault="00800B72" w:rsidP="00800B72">
            <w:pPr>
              <w:keepLines/>
              <w:widowControl w:val="0"/>
              <w:numPr>
                <w:ilvl w:val="0"/>
                <w:numId w:val="9"/>
              </w:numPr>
              <w:shd w:val="clear" w:color="auto" w:fill="FFFFFF"/>
              <w:spacing w:after="0" w:line="276" w:lineRule="auto"/>
              <w:ind w:left="0" w:firstLine="0"/>
              <w:jc w:val="both"/>
              <w:rPr>
                <w:rFonts w:ascii="Times New Roman" w:eastAsia="Times New Roman" w:hAnsi="Times New Roman" w:cs="Times New Roman"/>
                <w:bCs/>
                <w:color w:val="000000" w:themeColor="text1"/>
                <w:sz w:val="24"/>
                <w:szCs w:val="24"/>
              </w:rPr>
            </w:pPr>
            <w:r w:rsidRPr="00FF3773">
              <w:rPr>
                <w:rFonts w:ascii="Times New Roman" w:eastAsia="Times New Roman" w:hAnsi="Times New Roman" w:cs="Times New Roman"/>
                <w:bCs/>
                <w:color w:val="000000" w:themeColor="text1"/>
                <w:sz w:val="24"/>
                <w:szCs w:val="24"/>
              </w:rPr>
              <w:t xml:space="preserve">Выполнение работ по разработке проектной, сметной и рабочей документации </w:t>
            </w:r>
          </w:p>
          <w:p w14:paraId="2536B471" w14:textId="77777777" w:rsidR="00800B72" w:rsidRPr="00FF3773" w:rsidRDefault="00800B72" w:rsidP="00800B72">
            <w:pPr>
              <w:keepLines/>
              <w:widowControl w:val="0"/>
              <w:numPr>
                <w:ilvl w:val="0"/>
                <w:numId w:val="9"/>
              </w:numPr>
              <w:shd w:val="clear" w:color="auto" w:fill="FFFFFF"/>
              <w:spacing w:after="0" w:line="276" w:lineRule="auto"/>
              <w:ind w:left="0" w:firstLine="0"/>
              <w:jc w:val="both"/>
              <w:rPr>
                <w:rFonts w:ascii="Times New Roman" w:eastAsia="Times New Roman" w:hAnsi="Times New Roman" w:cs="Times New Roman"/>
                <w:bCs/>
                <w:color w:val="000000" w:themeColor="text1"/>
                <w:sz w:val="24"/>
                <w:szCs w:val="24"/>
              </w:rPr>
            </w:pPr>
            <w:r w:rsidRPr="00FF3773">
              <w:rPr>
                <w:rFonts w:ascii="Times New Roman" w:eastAsia="Times New Roman" w:hAnsi="Times New Roman" w:cs="Times New Roman"/>
                <w:bCs/>
                <w:color w:val="000000" w:themeColor="text1"/>
                <w:sz w:val="24"/>
                <w:szCs w:val="24"/>
              </w:rPr>
              <w:t>Выполнение монтажных работ по установке архитектурно-художественного освещения.</w:t>
            </w:r>
          </w:p>
        </w:tc>
      </w:tr>
      <w:tr w:rsidR="00800B72" w:rsidRPr="00FF3773" w14:paraId="2C804B58" w14:textId="77777777" w:rsidTr="00674453">
        <w:trPr>
          <w:jc w:val="center"/>
        </w:trPr>
        <w:tc>
          <w:tcPr>
            <w:tcW w:w="256" w:type="pct"/>
            <w:tcBorders>
              <w:top w:val="single" w:sz="4" w:space="0" w:color="000000"/>
              <w:left w:val="single" w:sz="4" w:space="0" w:color="000000"/>
              <w:bottom w:val="single" w:sz="4" w:space="0" w:color="000000"/>
              <w:right w:val="nil"/>
            </w:tcBorders>
            <w:vAlign w:val="center"/>
          </w:tcPr>
          <w:p w14:paraId="44323EE9"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4.</w:t>
            </w:r>
          </w:p>
        </w:tc>
        <w:tc>
          <w:tcPr>
            <w:tcW w:w="1315" w:type="pct"/>
            <w:tcBorders>
              <w:top w:val="single" w:sz="4" w:space="0" w:color="000000"/>
              <w:left w:val="single" w:sz="4" w:space="0" w:color="000000"/>
              <w:bottom w:val="single" w:sz="4" w:space="0" w:color="000000"/>
              <w:right w:val="nil"/>
            </w:tcBorders>
            <w:vAlign w:val="center"/>
          </w:tcPr>
          <w:p w14:paraId="56A4465D"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Адресный перечень зданий на территории</w:t>
            </w:r>
          </w:p>
          <w:p w14:paraId="772C2FD4"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г. Мурманска</w:t>
            </w:r>
          </w:p>
        </w:tc>
        <w:tc>
          <w:tcPr>
            <w:tcW w:w="3429" w:type="pct"/>
            <w:tcBorders>
              <w:top w:val="single" w:sz="4" w:space="0" w:color="000000"/>
              <w:left w:val="single" w:sz="4" w:space="0" w:color="000000"/>
              <w:bottom w:val="single" w:sz="4" w:space="0" w:color="000000"/>
              <w:right w:val="single" w:sz="4" w:space="0" w:color="000000"/>
            </w:tcBorders>
            <w:vAlign w:val="center"/>
          </w:tcPr>
          <w:p w14:paraId="7533D43E" w14:textId="77777777" w:rsidR="00800B72" w:rsidRPr="00FF3773" w:rsidRDefault="00800B72" w:rsidP="00674453">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xml:space="preserve">1. г. Мурманск, </w:t>
            </w:r>
            <w:r>
              <w:rPr>
                <w:rFonts w:ascii="Times New Roman" w:eastAsia="Times New Roman" w:hAnsi="Times New Roman" w:cs="Times New Roman"/>
                <w:bCs/>
                <w:sz w:val="24"/>
                <w:szCs w:val="24"/>
              </w:rPr>
              <w:t>пр. Ленина</w:t>
            </w:r>
            <w:r w:rsidRPr="00FF3773">
              <w:rPr>
                <w:rFonts w:ascii="Times New Roman" w:eastAsia="Times New Roman" w:hAnsi="Times New Roman" w:cs="Times New Roman"/>
                <w:bCs/>
                <w:sz w:val="24"/>
                <w:szCs w:val="24"/>
              </w:rPr>
              <w:t xml:space="preserve">, д. </w:t>
            </w:r>
            <w:r>
              <w:rPr>
                <w:rFonts w:ascii="Times New Roman" w:eastAsia="Times New Roman" w:hAnsi="Times New Roman" w:cs="Times New Roman"/>
                <w:bCs/>
                <w:sz w:val="24"/>
                <w:szCs w:val="24"/>
              </w:rPr>
              <w:t>100 – до 28.02.2025 г.</w:t>
            </w:r>
          </w:p>
          <w:p w14:paraId="60625505" w14:textId="77777777" w:rsidR="00800B72" w:rsidRDefault="00800B72" w:rsidP="00674453">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xml:space="preserve">2. г. Мурманск, </w:t>
            </w:r>
            <w:r>
              <w:rPr>
                <w:rFonts w:ascii="Times New Roman" w:eastAsia="Times New Roman" w:hAnsi="Times New Roman" w:cs="Times New Roman"/>
                <w:bCs/>
                <w:sz w:val="24"/>
                <w:szCs w:val="24"/>
              </w:rPr>
              <w:t xml:space="preserve">пр. Ленина, д. 102 </w:t>
            </w:r>
            <w:r w:rsidRPr="003B1FBD">
              <w:rPr>
                <w:rFonts w:ascii="Times New Roman" w:eastAsia="Times New Roman" w:hAnsi="Times New Roman" w:cs="Times New Roman"/>
                <w:bCs/>
                <w:sz w:val="24"/>
                <w:szCs w:val="24"/>
              </w:rPr>
              <w:t>– до 28.02.2025 г.</w:t>
            </w:r>
          </w:p>
          <w:p w14:paraId="37647C74" w14:textId="77777777" w:rsidR="00800B72" w:rsidRDefault="00800B72" w:rsidP="00674453">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3. </w:t>
            </w:r>
            <w:r w:rsidRPr="00B908F5">
              <w:rPr>
                <w:rFonts w:ascii="Times New Roman" w:eastAsia="Times New Roman" w:hAnsi="Times New Roman" w:cs="Times New Roman"/>
                <w:bCs/>
                <w:sz w:val="24"/>
                <w:szCs w:val="24"/>
              </w:rPr>
              <w:t xml:space="preserve">г. Мурманск, ул. </w:t>
            </w:r>
            <w:r>
              <w:rPr>
                <w:rFonts w:ascii="Times New Roman" w:eastAsia="Times New Roman" w:hAnsi="Times New Roman" w:cs="Times New Roman"/>
                <w:bCs/>
                <w:sz w:val="24"/>
                <w:szCs w:val="24"/>
              </w:rPr>
              <w:t>Челюскинцев</w:t>
            </w:r>
            <w:r w:rsidRPr="00B908F5">
              <w:rPr>
                <w:rFonts w:ascii="Times New Roman" w:eastAsia="Times New Roman" w:hAnsi="Times New Roman" w:cs="Times New Roman"/>
                <w:bCs/>
                <w:sz w:val="24"/>
                <w:szCs w:val="24"/>
              </w:rPr>
              <w:t xml:space="preserve">, д. </w:t>
            </w:r>
            <w:r>
              <w:rPr>
                <w:rFonts w:ascii="Times New Roman" w:eastAsia="Times New Roman" w:hAnsi="Times New Roman" w:cs="Times New Roman"/>
                <w:bCs/>
                <w:sz w:val="24"/>
                <w:szCs w:val="24"/>
              </w:rPr>
              <w:t>30А – до 01.11.2024 г.</w:t>
            </w:r>
          </w:p>
          <w:p w14:paraId="25074D9A" w14:textId="77777777" w:rsidR="00800B72" w:rsidRPr="00FF3773" w:rsidRDefault="00800B72" w:rsidP="00674453">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4. </w:t>
            </w:r>
            <w:r w:rsidRPr="00FF3773">
              <w:rPr>
                <w:rFonts w:ascii="Times New Roman" w:eastAsia="Times New Roman" w:hAnsi="Times New Roman" w:cs="Times New Roman"/>
                <w:bCs/>
                <w:sz w:val="24"/>
                <w:szCs w:val="24"/>
              </w:rPr>
              <w:t xml:space="preserve">г. Мурманск, ул. </w:t>
            </w:r>
            <w:r>
              <w:rPr>
                <w:rFonts w:ascii="Times New Roman" w:eastAsia="Times New Roman" w:hAnsi="Times New Roman" w:cs="Times New Roman"/>
                <w:bCs/>
                <w:sz w:val="24"/>
                <w:szCs w:val="24"/>
              </w:rPr>
              <w:t>К. Либкнехта</w:t>
            </w:r>
            <w:r w:rsidRPr="00FF3773">
              <w:rPr>
                <w:rFonts w:ascii="Times New Roman" w:eastAsia="Times New Roman" w:hAnsi="Times New Roman" w:cs="Times New Roman"/>
                <w:bCs/>
                <w:sz w:val="24"/>
                <w:szCs w:val="24"/>
              </w:rPr>
              <w:t xml:space="preserve">, д. </w:t>
            </w:r>
            <w:r>
              <w:rPr>
                <w:rFonts w:ascii="Times New Roman" w:eastAsia="Times New Roman" w:hAnsi="Times New Roman" w:cs="Times New Roman"/>
                <w:bCs/>
                <w:sz w:val="24"/>
                <w:szCs w:val="24"/>
              </w:rPr>
              <w:t xml:space="preserve">9 - </w:t>
            </w:r>
            <w:r w:rsidRPr="003B1FBD">
              <w:rPr>
                <w:rFonts w:ascii="Times New Roman" w:eastAsia="Times New Roman" w:hAnsi="Times New Roman" w:cs="Times New Roman"/>
                <w:bCs/>
                <w:sz w:val="24"/>
                <w:szCs w:val="24"/>
              </w:rPr>
              <w:t>до 01.11.2024 г.</w:t>
            </w:r>
          </w:p>
          <w:p w14:paraId="2438D028" w14:textId="77777777" w:rsidR="00800B72" w:rsidRDefault="00800B72" w:rsidP="00674453">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w:t>
            </w:r>
            <w:r w:rsidRPr="00FF3773">
              <w:rPr>
                <w:rFonts w:ascii="Times New Roman" w:eastAsia="Times New Roman" w:hAnsi="Times New Roman" w:cs="Times New Roman"/>
                <w:bCs/>
                <w:sz w:val="24"/>
                <w:szCs w:val="24"/>
              </w:rPr>
              <w:t xml:space="preserve">. </w:t>
            </w:r>
            <w:r w:rsidRPr="00B908F5">
              <w:rPr>
                <w:rFonts w:ascii="Times New Roman" w:eastAsia="Times New Roman" w:hAnsi="Times New Roman" w:cs="Times New Roman"/>
                <w:bCs/>
                <w:sz w:val="24"/>
                <w:szCs w:val="24"/>
              </w:rPr>
              <w:t xml:space="preserve">г. Мурманск, ул. </w:t>
            </w:r>
            <w:r w:rsidRPr="00E119F9">
              <w:rPr>
                <w:rFonts w:ascii="Times New Roman" w:eastAsia="Times New Roman" w:hAnsi="Times New Roman" w:cs="Times New Roman"/>
                <w:bCs/>
                <w:sz w:val="24"/>
                <w:szCs w:val="24"/>
              </w:rPr>
              <w:t xml:space="preserve">К. Либкнехта, д. </w:t>
            </w:r>
            <w:r>
              <w:rPr>
                <w:rFonts w:ascii="Times New Roman" w:eastAsia="Times New Roman" w:hAnsi="Times New Roman" w:cs="Times New Roman"/>
                <w:bCs/>
                <w:sz w:val="24"/>
                <w:szCs w:val="24"/>
              </w:rPr>
              <w:t xml:space="preserve">11 - </w:t>
            </w:r>
            <w:r w:rsidRPr="003B1FBD">
              <w:rPr>
                <w:rFonts w:ascii="Times New Roman" w:eastAsia="Times New Roman" w:hAnsi="Times New Roman" w:cs="Times New Roman"/>
                <w:bCs/>
                <w:sz w:val="24"/>
                <w:szCs w:val="24"/>
              </w:rPr>
              <w:t>до 01.11.2024 г.</w:t>
            </w:r>
          </w:p>
          <w:p w14:paraId="329665C0" w14:textId="77777777" w:rsidR="00800B72" w:rsidRDefault="00800B72" w:rsidP="00674453">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6. </w:t>
            </w:r>
            <w:r w:rsidRPr="00B908F5">
              <w:rPr>
                <w:rFonts w:ascii="Times New Roman" w:eastAsia="Times New Roman" w:hAnsi="Times New Roman" w:cs="Times New Roman"/>
                <w:bCs/>
                <w:sz w:val="24"/>
                <w:szCs w:val="24"/>
              </w:rPr>
              <w:t xml:space="preserve">г. Мурманск, ул. </w:t>
            </w:r>
            <w:r w:rsidRPr="00E119F9">
              <w:rPr>
                <w:rFonts w:ascii="Times New Roman" w:eastAsia="Times New Roman" w:hAnsi="Times New Roman" w:cs="Times New Roman"/>
                <w:bCs/>
                <w:sz w:val="24"/>
                <w:szCs w:val="24"/>
              </w:rPr>
              <w:t xml:space="preserve">К. Либкнехта, д. </w:t>
            </w:r>
            <w:r>
              <w:rPr>
                <w:rFonts w:ascii="Times New Roman" w:eastAsia="Times New Roman" w:hAnsi="Times New Roman" w:cs="Times New Roman"/>
                <w:bCs/>
                <w:sz w:val="24"/>
                <w:szCs w:val="24"/>
              </w:rPr>
              <w:t xml:space="preserve">15 - </w:t>
            </w:r>
            <w:r w:rsidRPr="003B1FBD">
              <w:rPr>
                <w:rFonts w:ascii="Times New Roman" w:eastAsia="Times New Roman" w:hAnsi="Times New Roman" w:cs="Times New Roman"/>
                <w:bCs/>
                <w:sz w:val="24"/>
                <w:szCs w:val="24"/>
              </w:rPr>
              <w:t>до 01.11.2024 г.</w:t>
            </w:r>
          </w:p>
          <w:p w14:paraId="4ECA3AB6" w14:textId="77777777" w:rsidR="00800B72" w:rsidRDefault="00800B72" w:rsidP="00674453">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r w:rsidRPr="00FF3773">
              <w:rPr>
                <w:rFonts w:ascii="Times New Roman" w:eastAsia="Times New Roman" w:hAnsi="Times New Roman" w:cs="Times New Roman"/>
                <w:bCs/>
                <w:sz w:val="24"/>
                <w:szCs w:val="24"/>
              </w:rPr>
              <w:t xml:space="preserve">. </w:t>
            </w:r>
            <w:r w:rsidRPr="00B908F5">
              <w:rPr>
                <w:rFonts w:ascii="Times New Roman" w:eastAsia="Times New Roman" w:hAnsi="Times New Roman" w:cs="Times New Roman"/>
                <w:bCs/>
                <w:sz w:val="24"/>
                <w:szCs w:val="24"/>
              </w:rPr>
              <w:t xml:space="preserve">г. Мурманск, ул. </w:t>
            </w:r>
            <w:r w:rsidRPr="00E119F9">
              <w:rPr>
                <w:rFonts w:ascii="Times New Roman" w:eastAsia="Times New Roman" w:hAnsi="Times New Roman" w:cs="Times New Roman"/>
                <w:bCs/>
                <w:sz w:val="24"/>
                <w:szCs w:val="24"/>
              </w:rPr>
              <w:t xml:space="preserve">К. Либкнехта, д. </w:t>
            </w:r>
            <w:r>
              <w:rPr>
                <w:rFonts w:ascii="Times New Roman" w:eastAsia="Times New Roman" w:hAnsi="Times New Roman" w:cs="Times New Roman"/>
                <w:bCs/>
                <w:sz w:val="24"/>
                <w:szCs w:val="24"/>
              </w:rPr>
              <w:t xml:space="preserve">17 - </w:t>
            </w:r>
            <w:r w:rsidRPr="003B1FBD">
              <w:rPr>
                <w:rFonts w:ascii="Times New Roman" w:eastAsia="Times New Roman" w:hAnsi="Times New Roman" w:cs="Times New Roman"/>
                <w:bCs/>
                <w:sz w:val="24"/>
                <w:szCs w:val="24"/>
              </w:rPr>
              <w:t>до 01.11.2024 г.</w:t>
            </w:r>
          </w:p>
          <w:p w14:paraId="3F3B284A" w14:textId="77777777" w:rsidR="00800B72" w:rsidRPr="00FF3773" w:rsidRDefault="00800B72" w:rsidP="00674453">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8. </w:t>
            </w:r>
            <w:r w:rsidRPr="00FF3773">
              <w:rPr>
                <w:rFonts w:ascii="Times New Roman" w:eastAsia="Times New Roman" w:hAnsi="Times New Roman" w:cs="Times New Roman"/>
                <w:bCs/>
                <w:sz w:val="24"/>
                <w:szCs w:val="24"/>
              </w:rPr>
              <w:t xml:space="preserve">г. Мурманск, ул. </w:t>
            </w:r>
            <w:r>
              <w:rPr>
                <w:rFonts w:ascii="Times New Roman" w:eastAsia="Times New Roman" w:hAnsi="Times New Roman" w:cs="Times New Roman"/>
                <w:bCs/>
                <w:sz w:val="24"/>
                <w:szCs w:val="24"/>
              </w:rPr>
              <w:t>Пушкинская</w:t>
            </w:r>
            <w:r w:rsidRPr="00FF3773">
              <w:rPr>
                <w:rFonts w:ascii="Times New Roman" w:eastAsia="Times New Roman" w:hAnsi="Times New Roman" w:cs="Times New Roman"/>
                <w:bCs/>
                <w:sz w:val="24"/>
                <w:szCs w:val="24"/>
              </w:rPr>
              <w:t>, д. 1</w:t>
            </w:r>
            <w:r>
              <w:rPr>
                <w:rFonts w:ascii="Times New Roman" w:eastAsia="Times New Roman" w:hAnsi="Times New Roman" w:cs="Times New Roman"/>
                <w:bCs/>
                <w:sz w:val="24"/>
                <w:szCs w:val="24"/>
              </w:rPr>
              <w:t>4 – до 03.02.2025 г.</w:t>
            </w:r>
          </w:p>
          <w:p w14:paraId="5B85865C" w14:textId="77777777" w:rsidR="00800B72" w:rsidRPr="00FF3773" w:rsidRDefault="00800B72" w:rsidP="00674453">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color w:val="FF0000"/>
                <w:sz w:val="24"/>
                <w:szCs w:val="24"/>
              </w:rPr>
            </w:pPr>
            <w:r>
              <w:rPr>
                <w:rFonts w:ascii="Times New Roman" w:eastAsia="Times New Roman" w:hAnsi="Times New Roman" w:cs="Times New Roman"/>
                <w:bCs/>
                <w:sz w:val="24"/>
                <w:szCs w:val="24"/>
              </w:rPr>
              <w:t>9</w:t>
            </w:r>
            <w:r w:rsidRPr="00FF3773">
              <w:rPr>
                <w:rFonts w:ascii="Times New Roman" w:eastAsia="Times New Roman" w:hAnsi="Times New Roman" w:cs="Times New Roman"/>
                <w:bCs/>
                <w:sz w:val="24"/>
                <w:szCs w:val="24"/>
              </w:rPr>
              <w:t xml:space="preserve">. г. </w:t>
            </w:r>
            <w:r w:rsidRPr="00B908F5">
              <w:rPr>
                <w:rFonts w:ascii="Times New Roman" w:eastAsia="Times New Roman" w:hAnsi="Times New Roman" w:cs="Times New Roman"/>
                <w:bCs/>
                <w:sz w:val="24"/>
                <w:szCs w:val="24"/>
              </w:rPr>
              <w:t xml:space="preserve">Мурманск, ул. </w:t>
            </w:r>
            <w:r>
              <w:rPr>
                <w:rFonts w:ascii="Times New Roman" w:eastAsia="Times New Roman" w:hAnsi="Times New Roman" w:cs="Times New Roman"/>
                <w:bCs/>
                <w:sz w:val="24"/>
                <w:szCs w:val="24"/>
              </w:rPr>
              <w:t>К. Маркса, д. 9 – до 03.02.2025 г.</w:t>
            </w:r>
          </w:p>
        </w:tc>
      </w:tr>
      <w:tr w:rsidR="00800B72" w:rsidRPr="00FF3773" w14:paraId="1C062553" w14:textId="77777777" w:rsidTr="00674453">
        <w:trPr>
          <w:jc w:val="center"/>
        </w:trPr>
        <w:tc>
          <w:tcPr>
            <w:tcW w:w="256" w:type="pct"/>
            <w:tcBorders>
              <w:top w:val="single" w:sz="4" w:space="0" w:color="000000"/>
              <w:left w:val="single" w:sz="4" w:space="0" w:color="000000"/>
              <w:bottom w:val="single" w:sz="4" w:space="0" w:color="000000"/>
              <w:right w:val="nil"/>
            </w:tcBorders>
            <w:vAlign w:val="center"/>
          </w:tcPr>
          <w:p w14:paraId="50D7333A"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5.</w:t>
            </w:r>
          </w:p>
        </w:tc>
        <w:tc>
          <w:tcPr>
            <w:tcW w:w="1315" w:type="pct"/>
            <w:tcBorders>
              <w:top w:val="single" w:sz="4" w:space="0" w:color="000000"/>
              <w:left w:val="single" w:sz="4" w:space="0" w:color="000000"/>
              <w:bottom w:val="single" w:sz="4" w:space="0" w:color="000000"/>
              <w:right w:val="nil"/>
            </w:tcBorders>
            <w:vAlign w:val="center"/>
          </w:tcPr>
          <w:p w14:paraId="6AD5241D"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Сведения о Заказчике</w:t>
            </w:r>
          </w:p>
        </w:tc>
        <w:tc>
          <w:tcPr>
            <w:tcW w:w="3429" w:type="pct"/>
            <w:tcBorders>
              <w:top w:val="single" w:sz="4" w:space="0" w:color="000000"/>
              <w:left w:val="single" w:sz="4" w:space="0" w:color="000000"/>
              <w:bottom w:val="single" w:sz="4" w:space="0" w:color="000000"/>
              <w:right w:val="single" w:sz="4" w:space="0" w:color="000000"/>
            </w:tcBorders>
            <w:vAlign w:val="center"/>
          </w:tcPr>
          <w:p w14:paraId="0DD769E5" w14:textId="77777777" w:rsidR="00800B72" w:rsidRPr="00FF3773" w:rsidRDefault="00800B72" w:rsidP="00674453">
            <w:pPr>
              <w:keepLines/>
              <w:widowControl w:val="0"/>
              <w:shd w:val="clear" w:color="auto" w:fill="FFFFFF"/>
              <w:tabs>
                <w:tab w:val="left" w:pos="426"/>
                <w:tab w:val="num" w:pos="1980"/>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Автономная некоммерческая организация «Центр городского развития Мурманской области»</w:t>
            </w:r>
          </w:p>
        </w:tc>
      </w:tr>
      <w:tr w:rsidR="00800B72" w:rsidRPr="00FF3773" w14:paraId="0E8F54E8" w14:textId="77777777" w:rsidTr="00674453">
        <w:trPr>
          <w:jc w:val="center"/>
        </w:trPr>
        <w:tc>
          <w:tcPr>
            <w:tcW w:w="256" w:type="pct"/>
            <w:tcBorders>
              <w:top w:val="single" w:sz="4" w:space="0" w:color="000000"/>
              <w:left w:val="single" w:sz="4" w:space="0" w:color="000000"/>
              <w:bottom w:val="single" w:sz="4" w:space="0" w:color="000000"/>
              <w:right w:val="nil"/>
            </w:tcBorders>
            <w:vAlign w:val="center"/>
          </w:tcPr>
          <w:p w14:paraId="32D29E4C"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6.</w:t>
            </w:r>
          </w:p>
        </w:tc>
        <w:tc>
          <w:tcPr>
            <w:tcW w:w="1315" w:type="pct"/>
            <w:tcBorders>
              <w:top w:val="single" w:sz="4" w:space="0" w:color="000000"/>
              <w:left w:val="single" w:sz="4" w:space="0" w:color="000000"/>
              <w:bottom w:val="single" w:sz="4" w:space="0" w:color="000000"/>
              <w:right w:val="nil"/>
            </w:tcBorders>
            <w:vAlign w:val="center"/>
          </w:tcPr>
          <w:p w14:paraId="550F857A"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Источник финансирования</w:t>
            </w:r>
          </w:p>
        </w:tc>
        <w:tc>
          <w:tcPr>
            <w:tcW w:w="3429" w:type="pct"/>
            <w:tcBorders>
              <w:top w:val="single" w:sz="4" w:space="0" w:color="000000"/>
              <w:left w:val="single" w:sz="4" w:space="0" w:color="000000"/>
              <w:bottom w:val="single" w:sz="4" w:space="0" w:color="000000"/>
              <w:right w:val="single" w:sz="4" w:space="0" w:color="000000"/>
            </w:tcBorders>
            <w:vAlign w:val="center"/>
          </w:tcPr>
          <w:p w14:paraId="4F80782E" w14:textId="77777777" w:rsidR="00800B72" w:rsidRPr="00FF3773" w:rsidRDefault="00800B72" w:rsidP="00674453">
            <w:pPr>
              <w:keepLines/>
              <w:widowControl w:val="0"/>
              <w:shd w:val="clear" w:color="auto" w:fill="FFFFFF"/>
              <w:tabs>
                <w:tab w:val="left" w:pos="426"/>
                <w:tab w:val="num" w:pos="1980"/>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Средства АНО «Центр городского развития Мурманской области»</w:t>
            </w:r>
          </w:p>
        </w:tc>
      </w:tr>
      <w:tr w:rsidR="00800B72" w:rsidRPr="00FF3773" w14:paraId="03B0A158" w14:textId="77777777" w:rsidTr="00674453">
        <w:trPr>
          <w:jc w:val="center"/>
        </w:trPr>
        <w:tc>
          <w:tcPr>
            <w:tcW w:w="256" w:type="pct"/>
            <w:tcBorders>
              <w:top w:val="single" w:sz="4" w:space="0" w:color="000000"/>
              <w:left w:val="single" w:sz="4" w:space="0" w:color="000000"/>
              <w:bottom w:val="single" w:sz="4" w:space="0" w:color="000000"/>
              <w:right w:val="nil"/>
            </w:tcBorders>
            <w:vAlign w:val="center"/>
          </w:tcPr>
          <w:p w14:paraId="2BB8F3BE"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7.</w:t>
            </w:r>
          </w:p>
        </w:tc>
        <w:tc>
          <w:tcPr>
            <w:tcW w:w="1315" w:type="pct"/>
            <w:tcBorders>
              <w:top w:val="single" w:sz="4" w:space="0" w:color="000000"/>
              <w:left w:val="single" w:sz="4" w:space="0" w:color="000000"/>
              <w:bottom w:val="single" w:sz="4" w:space="0" w:color="000000"/>
              <w:right w:val="nil"/>
            </w:tcBorders>
            <w:vAlign w:val="center"/>
          </w:tcPr>
          <w:p w14:paraId="716B80FC"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Цели использования результатов работ</w:t>
            </w:r>
          </w:p>
        </w:tc>
        <w:tc>
          <w:tcPr>
            <w:tcW w:w="3429" w:type="pct"/>
            <w:tcBorders>
              <w:top w:val="single" w:sz="4" w:space="0" w:color="000000"/>
              <w:left w:val="single" w:sz="4" w:space="0" w:color="000000"/>
              <w:bottom w:val="single" w:sz="4" w:space="0" w:color="000000"/>
              <w:right w:val="single" w:sz="4" w:space="0" w:color="000000"/>
            </w:tcBorders>
            <w:vAlign w:val="center"/>
          </w:tcPr>
          <w:p w14:paraId="44402FE5" w14:textId="77777777" w:rsidR="00800B72" w:rsidRPr="00FF3773" w:rsidRDefault="00800B72" w:rsidP="00674453">
            <w:pPr>
              <w:tabs>
                <w:tab w:val="left" w:pos="540"/>
              </w:tabs>
              <w:spacing w:after="0" w:line="276" w:lineRule="auto"/>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xml:space="preserve">Достижение комфортной, эстетически, а также туристически привлекательной и безопасной городской среды на основе планов комплексного благоустройства территории города Мурманска, </w:t>
            </w:r>
          </w:p>
          <w:p w14:paraId="6D7A30D7" w14:textId="77777777" w:rsidR="00800B72" w:rsidRPr="00FF3773" w:rsidRDefault="00800B72" w:rsidP="00674453">
            <w:pPr>
              <w:keepLines/>
              <w:widowControl w:val="0"/>
              <w:shd w:val="clear" w:color="auto" w:fill="FFFFFF"/>
              <w:tabs>
                <w:tab w:val="left" w:pos="426"/>
                <w:tab w:val="num" w:pos="1980"/>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sz w:val="24"/>
                <w:szCs w:val="24"/>
              </w:rPr>
              <w:t>Формирование комфортного, эстетически привлекательного светового пространства города в темное время суток.</w:t>
            </w:r>
          </w:p>
        </w:tc>
      </w:tr>
      <w:tr w:rsidR="00800B72" w:rsidRPr="00FF3773" w14:paraId="5D6F2130" w14:textId="77777777" w:rsidTr="00674453">
        <w:trPr>
          <w:trHeight w:val="453"/>
          <w:jc w:val="center"/>
        </w:trPr>
        <w:tc>
          <w:tcPr>
            <w:tcW w:w="256" w:type="pct"/>
            <w:tcBorders>
              <w:top w:val="single" w:sz="4" w:space="0" w:color="000000"/>
              <w:left w:val="single" w:sz="4" w:space="0" w:color="000000"/>
              <w:bottom w:val="single" w:sz="4" w:space="0" w:color="000000"/>
              <w:right w:val="nil"/>
            </w:tcBorders>
            <w:vAlign w:val="center"/>
          </w:tcPr>
          <w:p w14:paraId="2A2A5C8D"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8.</w:t>
            </w:r>
          </w:p>
        </w:tc>
        <w:tc>
          <w:tcPr>
            <w:tcW w:w="1315" w:type="pct"/>
            <w:tcBorders>
              <w:top w:val="single" w:sz="4" w:space="0" w:color="000000"/>
              <w:left w:val="single" w:sz="4" w:space="0" w:color="000000"/>
              <w:bottom w:val="single" w:sz="4" w:space="0" w:color="000000"/>
              <w:right w:val="nil"/>
            </w:tcBorders>
            <w:vAlign w:val="center"/>
          </w:tcPr>
          <w:p w14:paraId="362D4DD0"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Срок выполнения работ</w:t>
            </w:r>
          </w:p>
        </w:tc>
        <w:tc>
          <w:tcPr>
            <w:tcW w:w="3429" w:type="pct"/>
            <w:tcBorders>
              <w:top w:val="single" w:sz="4" w:space="0" w:color="000000"/>
              <w:left w:val="single" w:sz="4" w:space="0" w:color="000000"/>
              <w:bottom w:val="single" w:sz="4" w:space="0" w:color="000000"/>
              <w:right w:val="single" w:sz="4" w:space="0" w:color="000000"/>
            </w:tcBorders>
            <w:vAlign w:val="center"/>
          </w:tcPr>
          <w:p w14:paraId="030EEE12" w14:textId="77777777" w:rsidR="00800B72" w:rsidRPr="00FF3773" w:rsidRDefault="00800B72" w:rsidP="00674453">
            <w:pPr>
              <w:keepLines/>
              <w:widowControl w:val="0"/>
              <w:shd w:val="clear" w:color="auto" w:fill="FFFFFF"/>
              <w:tabs>
                <w:tab w:val="left" w:pos="426"/>
                <w:tab w:val="num" w:pos="1980"/>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 этап – не позднее 31 июля 2024 г. (разработка проектной, сметной и рабочей документации с прохождением процедуры экспертизы по достоверности определения сметной стоимости объектов</w:t>
            </w:r>
            <w:r>
              <w:rPr>
                <w:rFonts w:ascii="Times New Roman" w:eastAsia="Times New Roman" w:hAnsi="Times New Roman" w:cs="Times New Roman"/>
                <w:bCs/>
                <w:sz w:val="24"/>
                <w:szCs w:val="24"/>
              </w:rPr>
              <w:t xml:space="preserve">; прохождение </w:t>
            </w:r>
            <w:r w:rsidRPr="00946064">
              <w:rPr>
                <w:rFonts w:ascii="Times New Roman" w:eastAsia="Times New Roman" w:hAnsi="Times New Roman" w:cs="Times New Roman"/>
                <w:sz w:val="24"/>
                <w:szCs w:val="24"/>
              </w:rPr>
              <w:t>историко-культурной экспертизы</w:t>
            </w:r>
            <w:r w:rsidRPr="00FF3773">
              <w:rPr>
                <w:rFonts w:ascii="Times New Roman" w:eastAsia="Times New Roman" w:hAnsi="Times New Roman" w:cs="Times New Roman"/>
                <w:bCs/>
                <w:sz w:val="24"/>
                <w:szCs w:val="24"/>
              </w:rPr>
              <w:t>)</w:t>
            </w:r>
          </w:p>
          <w:p w14:paraId="6ECFE348" w14:textId="77777777" w:rsidR="00800B72" w:rsidRPr="005D5015" w:rsidRDefault="00800B72" w:rsidP="00674453">
            <w:pPr>
              <w:keepLines/>
              <w:widowControl w:val="0"/>
              <w:shd w:val="clear" w:color="auto" w:fill="FFFFFF"/>
              <w:tabs>
                <w:tab w:val="left" w:pos="426"/>
                <w:tab w:val="num" w:pos="1980"/>
              </w:tabs>
              <w:spacing w:after="0" w:line="276" w:lineRule="auto"/>
              <w:jc w:val="both"/>
              <w:rPr>
                <w:rFonts w:ascii="Times New Roman" w:eastAsia="Times New Roman" w:hAnsi="Times New Roman" w:cs="Times New Roman"/>
                <w:bCs/>
                <w:sz w:val="24"/>
                <w:szCs w:val="24"/>
              </w:rPr>
            </w:pPr>
            <w:r w:rsidRPr="005D5015">
              <w:rPr>
                <w:rFonts w:ascii="Times New Roman" w:eastAsia="Times New Roman" w:hAnsi="Times New Roman" w:cs="Times New Roman"/>
                <w:bCs/>
                <w:sz w:val="24"/>
                <w:szCs w:val="24"/>
              </w:rPr>
              <w:t>2 этап – не позднее 1 ноября 2024 г. (монтаж систем архитектурно-художественного освещения зданий, указанных в пп. 3-7 п. 4 настоящего технического задания)</w:t>
            </w:r>
          </w:p>
          <w:p w14:paraId="384F2A95" w14:textId="77777777" w:rsidR="00800B72" w:rsidRDefault="00800B72" w:rsidP="00674453">
            <w:pPr>
              <w:keepLines/>
              <w:widowControl w:val="0"/>
              <w:shd w:val="clear" w:color="auto" w:fill="FFFFFF"/>
              <w:tabs>
                <w:tab w:val="left" w:pos="426"/>
                <w:tab w:val="num" w:pos="1980"/>
              </w:tabs>
              <w:spacing w:after="0" w:line="276" w:lineRule="auto"/>
              <w:jc w:val="both"/>
              <w:rPr>
                <w:rFonts w:ascii="Times New Roman" w:eastAsia="Times New Roman" w:hAnsi="Times New Roman" w:cs="Times New Roman"/>
                <w:bCs/>
                <w:sz w:val="24"/>
                <w:szCs w:val="24"/>
              </w:rPr>
            </w:pPr>
            <w:r w:rsidRPr="005D5015">
              <w:rPr>
                <w:rFonts w:ascii="Times New Roman" w:eastAsia="Times New Roman" w:hAnsi="Times New Roman" w:cs="Times New Roman"/>
                <w:bCs/>
                <w:sz w:val="24"/>
                <w:szCs w:val="24"/>
              </w:rPr>
              <w:t xml:space="preserve">не позднее 3 февраля 2025 г. (монтаж систем архитектурно-художественного освещения зданий, указанных в пп. 8, 9 п. 4 настоящего технического задания) </w:t>
            </w:r>
          </w:p>
          <w:p w14:paraId="50217669" w14:textId="77777777" w:rsidR="00800B72" w:rsidRPr="005D5015" w:rsidRDefault="00800B72" w:rsidP="00674453">
            <w:pPr>
              <w:keepLines/>
              <w:widowControl w:val="0"/>
              <w:shd w:val="clear" w:color="auto" w:fill="FFFFFF"/>
              <w:tabs>
                <w:tab w:val="left" w:pos="426"/>
                <w:tab w:val="num" w:pos="1980"/>
              </w:tabs>
              <w:spacing w:after="0" w:line="276" w:lineRule="auto"/>
              <w:jc w:val="both"/>
              <w:rPr>
                <w:rFonts w:ascii="Times New Roman" w:eastAsia="Times New Roman" w:hAnsi="Times New Roman" w:cs="Times New Roman"/>
                <w:bCs/>
                <w:sz w:val="24"/>
                <w:szCs w:val="24"/>
              </w:rPr>
            </w:pPr>
            <w:r w:rsidRPr="005D5015">
              <w:rPr>
                <w:rFonts w:ascii="Times New Roman" w:eastAsia="Times New Roman" w:hAnsi="Times New Roman" w:cs="Times New Roman"/>
                <w:bCs/>
                <w:sz w:val="24"/>
                <w:szCs w:val="24"/>
              </w:rPr>
              <w:t>не позднее 28 февраля 2025 г. (монтаж систем архитектурно-художественного освещения зданий, указанных в пп. 1, 2 п. 4 настоящего технического задания)</w:t>
            </w:r>
          </w:p>
          <w:p w14:paraId="2EC883A5" w14:textId="77777777" w:rsidR="00800B72" w:rsidRPr="00FF3773" w:rsidRDefault="00800B72" w:rsidP="00674453">
            <w:pPr>
              <w:keepLines/>
              <w:widowControl w:val="0"/>
              <w:shd w:val="clear" w:color="auto" w:fill="FFFFFF"/>
              <w:tabs>
                <w:tab w:val="left" w:pos="426"/>
                <w:tab w:val="num" w:pos="1980"/>
              </w:tabs>
              <w:spacing w:after="0" w:line="276" w:lineRule="auto"/>
              <w:jc w:val="both"/>
              <w:rPr>
                <w:rFonts w:ascii="Times New Roman" w:eastAsia="Times New Roman" w:hAnsi="Times New Roman" w:cs="Times New Roman"/>
                <w:bCs/>
                <w:sz w:val="24"/>
                <w:szCs w:val="24"/>
              </w:rPr>
            </w:pPr>
          </w:p>
        </w:tc>
      </w:tr>
      <w:tr w:rsidR="00800B72" w:rsidRPr="00FF3773" w14:paraId="61123FD0" w14:textId="77777777" w:rsidTr="00674453">
        <w:trPr>
          <w:trHeight w:val="2542"/>
          <w:jc w:val="center"/>
        </w:trPr>
        <w:tc>
          <w:tcPr>
            <w:tcW w:w="256" w:type="pct"/>
            <w:tcBorders>
              <w:top w:val="single" w:sz="4" w:space="0" w:color="000000"/>
              <w:left w:val="single" w:sz="4" w:space="0" w:color="000000"/>
              <w:bottom w:val="single" w:sz="4" w:space="0" w:color="000000"/>
              <w:right w:val="nil"/>
            </w:tcBorders>
            <w:vAlign w:val="center"/>
          </w:tcPr>
          <w:p w14:paraId="0B591CE3"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9.</w:t>
            </w:r>
          </w:p>
        </w:tc>
        <w:tc>
          <w:tcPr>
            <w:tcW w:w="1315" w:type="pct"/>
            <w:tcBorders>
              <w:top w:val="single" w:sz="4" w:space="0" w:color="000000"/>
              <w:left w:val="single" w:sz="4" w:space="0" w:color="000000"/>
              <w:bottom w:val="single" w:sz="4" w:space="0" w:color="000000"/>
              <w:right w:val="nil"/>
            </w:tcBorders>
            <w:vAlign w:val="center"/>
          </w:tcPr>
          <w:p w14:paraId="74B5D9E6"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p>
          <w:p w14:paraId="7F75378C"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Содержание работ</w:t>
            </w:r>
          </w:p>
          <w:p w14:paraId="4EE104BF"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p>
        </w:tc>
        <w:tc>
          <w:tcPr>
            <w:tcW w:w="3429" w:type="pct"/>
            <w:tcBorders>
              <w:top w:val="single" w:sz="4" w:space="0" w:color="000000"/>
              <w:left w:val="single" w:sz="4" w:space="0" w:color="000000"/>
              <w:bottom w:val="single" w:sz="4" w:space="0" w:color="000000"/>
              <w:right w:val="single" w:sz="4" w:space="0" w:color="000000"/>
            </w:tcBorders>
            <w:vAlign w:val="center"/>
          </w:tcPr>
          <w:p w14:paraId="297FFC37" w14:textId="77777777" w:rsidR="00800B72" w:rsidRPr="00FF3773" w:rsidRDefault="00800B72" w:rsidP="00800B72">
            <w:pPr>
              <w:numPr>
                <w:ilvl w:val="0"/>
                <w:numId w:val="11"/>
              </w:num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xml:space="preserve">Осмотр </w:t>
            </w:r>
            <w:r w:rsidRPr="00FF3773">
              <w:rPr>
                <w:rFonts w:ascii="Times New Roman" w:eastAsia="Times New Roman" w:hAnsi="Times New Roman" w:cs="Times New Roman"/>
                <w:bCs/>
                <w:sz w:val="24"/>
                <w:szCs w:val="24"/>
              </w:rPr>
              <w:t>технического состояния объектов, натурная фотофиксация участка проведения планируемых работ.</w:t>
            </w:r>
            <w:r w:rsidRPr="00FF3773">
              <w:rPr>
                <w:rFonts w:ascii="Times New Roman" w:eastAsia="Times New Roman" w:hAnsi="Times New Roman" w:cs="Times New Roman"/>
                <w:sz w:val="24"/>
                <w:szCs w:val="24"/>
              </w:rPr>
              <w:t xml:space="preserve"> Анализ объекта с учетом его архитектурных особенной, расположения, обзорности, вечернего контекста. Подготовка отчётной документации, </w:t>
            </w:r>
            <w:r w:rsidRPr="00FF3773">
              <w:rPr>
                <w:rFonts w:ascii="Times New Roman" w:eastAsia="Times New Roman" w:hAnsi="Times New Roman" w:cs="Times New Roman"/>
                <w:bCs/>
                <w:sz w:val="24"/>
                <w:szCs w:val="24"/>
              </w:rPr>
              <w:t>содержащей информацию об уточненных размерах фасадов, фотореалистичные визуализации и фотоматериалы, поиск решений, схематичное изображение вариантов, деталей и сценариев.</w:t>
            </w:r>
          </w:p>
          <w:p w14:paraId="2DFB81E1" w14:textId="77777777" w:rsidR="00800B72" w:rsidRPr="00FF3773" w:rsidRDefault="00800B72" w:rsidP="00800B72">
            <w:pPr>
              <w:numPr>
                <w:ilvl w:val="0"/>
                <w:numId w:val="11"/>
              </w:num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bCs/>
                <w:sz w:val="24"/>
                <w:szCs w:val="24"/>
              </w:rPr>
              <w:t xml:space="preserve">Разработка проектной </w:t>
            </w:r>
            <w:r>
              <w:rPr>
                <w:rFonts w:ascii="Times New Roman" w:eastAsia="Times New Roman" w:hAnsi="Times New Roman" w:cs="Times New Roman"/>
                <w:bCs/>
                <w:sz w:val="24"/>
                <w:szCs w:val="24"/>
              </w:rPr>
              <w:t>документации</w:t>
            </w:r>
            <w:r w:rsidRPr="00FF3773">
              <w:rPr>
                <w:rFonts w:ascii="Times New Roman" w:eastAsia="Times New Roman" w:hAnsi="Times New Roman" w:cs="Times New Roman"/>
                <w:bCs/>
                <w:sz w:val="24"/>
                <w:szCs w:val="24"/>
              </w:rPr>
              <w:t>, а также согласование с Заказчиком и управляющими компаниями, обслуживающими объекты, проекта</w:t>
            </w:r>
            <w:r w:rsidRPr="00FF3773">
              <w:rPr>
                <w:rFonts w:ascii="Times New Roman" w:eastAsia="Times New Roman" w:hAnsi="Times New Roman" w:cs="Times New Roman"/>
                <w:sz w:val="24"/>
                <w:szCs w:val="24"/>
              </w:rPr>
              <w:t xml:space="preserve"> производства работ (ППР).</w:t>
            </w:r>
          </w:p>
          <w:p w14:paraId="24B25B8C" w14:textId="77777777" w:rsidR="00800B72" w:rsidRPr="00FF3773" w:rsidRDefault="00800B72" w:rsidP="00800B72">
            <w:pPr>
              <w:numPr>
                <w:ilvl w:val="0"/>
                <w:numId w:val="11"/>
              </w:num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bCs/>
                <w:sz w:val="24"/>
                <w:szCs w:val="24"/>
              </w:rPr>
              <w:t>Перед началом проектирования провести обследование фасада здания вместе со специалистами заказчика, при необходимости, по согласованию с заказчиком, добавить осветительное оборудование и изменить его месторасположение. По требованию заказчика необходимо произвести натурное моделирование эффектов АХО для зданий (мокап).</w:t>
            </w:r>
          </w:p>
          <w:p w14:paraId="696ED649" w14:textId="77777777" w:rsidR="00800B72" w:rsidRDefault="00800B72" w:rsidP="00800B72">
            <w:pPr>
              <w:pStyle w:val="a3"/>
              <w:numPr>
                <w:ilvl w:val="0"/>
                <w:numId w:val="11"/>
              </w:numPr>
              <w:spacing w:after="0" w:line="276" w:lineRule="auto"/>
              <w:ind w:left="22" w:hanging="33"/>
              <w:contextualSpacing w:val="0"/>
              <w:jc w:val="both"/>
              <w:rPr>
                <w:rFonts w:ascii="Times New Roman" w:hAnsi="Times New Roman" w:cs="Times New Roman"/>
                <w:sz w:val="24"/>
                <w:szCs w:val="24"/>
              </w:rPr>
            </w:pPr>
            <w:r w:rsidRPr="00FF3773">
              <w:rPr>
                <w:rFonts w:ascii="Times New Roman" w:hAnsi="Times New Roman" w:cs="Times New Roman"/>
                <w:sz w:val="24"/>
                <w:szCs w:val="24"/>
              </w:rPr>
              <w:t>Разработка проектной и сметной документации</w:t>
            </w:r>
            <w:r>
              <w:rPr>
                <w:rFonts w:ascii="Times New Roman" w:hAnsi="Times New Roman" w:cs="Times New Roman"/>
                <w:sz w:val="24"/>
                <w:szCs w:val="24"/>
              </w:rPr>
              <w:t xml:space="preserve"> с</w:t>
            </w:r>
            <w:r w:rsidRPr="00FF3773">
              <w:rPr>
                <w:rFonts w:ascii="Times New Roman" w:hAnsi="Times New Roman" w:cs="Times New Roman"/>
                <w:sz w:val="24"/>
                <w:szCs w:val="24"/>
              </w:rPr>
              <w:t xml:space="preserve"> про</w:t>
            </w:r>
            <w:r>
              <w:rPr>
                <w:rFonts w:ascii="Times New Roman" w:hAnsi="Times New Roman" w:cs="Times New Roman"/>
                <w:sz w:val="24"/>
                <w:szCs w:val="24"/>
              </w:rPr>
              <w:t>хождением</w:t>
            </w:r>
            <w:r w:rsidRPr="00FF3773">
              <w:rPr>
                <w:rFonts w:ascii="Times New Roman" w:hAnsi="Times New Roman" w:cs="Times New Roman"/>
                <w:sz w:val="24"/>
                <w:szCs w:val="24"/>
              </w:rPr>
              <w:t xml:space="preserve"> экспертиз</w:t>
            </w:r>
            <w:r>
              <w:rPr>
                <w:rFonts w:ascii="Times New Roman" w:hAnsi="Times New Roman" w:cs="Times New Roman"/>
                <w:sz w:val="24"/>
                <w:szCs w:val="24"/>
              </w:rPr>
              <w:t>ы</w:t>
            </w:r>
            <w:r w:rsidRPr="00FF3773">
              <w:rPr>
                <w:rFonts w:ascii="Times New Roman" w:hAnsi="Times New Roman" w:cs="Times New Roman"/>
                <w:sz w:val="24"/>
                <w:szCs w:val="24"/>
              </w:rPr>
              <w:t xml:space="preserve"> определения достоверности сметной стоимости объекта архитектурно-художественного освещения на фасадах зданий в рамках комплексного благоустройства города Мурманска в Региональном Центре Ценообразования в строительстве Мурманской области. Расходы на проведение экспертизы возлагаются на Подрядчика.</w:t>
            </w:r>
          </w:p>
          <w:p w14:paraId="5C1F92D9" w14:textId="77777777" w:rsidR="00800B72" w:rsidRPr="00253A59" w:rsidRDefault="00800B72" w:rsidP="00800B72">
            <w:pPr>
              <w:pStyle w:val="a3"/>
              <w:numPr>
                <w:ilvl w:val="0"/>
                <w:numId w:val="11"/>
              </w:numPr>
              <w:spacing w:after="0" w:line="276" w:lineRule="auto"/>
              <w:ind w:left="22" w:hanging="33"/>
              <w:contextualSpacing w:val="0"/>
              <w:jc w:val="both"/>
              <w:rPr>
                <w:rFonts w:ascii="Times New Roman" w:hAnsi="Times New Roman" w:cs="Times New Roman"/>
                <w:sz w:val="24"/>
                <w:szCs w:val="24"/>
              </w:rPr>
            </w:pPr>
            <w:r w:rsidRPr="00946064">
              <w:rPr>
                <w:rFonts w:ascii="Times New Roman" w:hAnsi="Times New Roman" w:cs="Times New Roman"/>
                <w:sz w:val="24"/>
                <w:szCs w:val="24"/>
              </w:rPr>
              <w:t>Разработка раздела «Обеспечение сохранности объектов культурного наследия при проведении работ», прохождение историко-культурной экспертизы и согласование получения разрешения на проведение работ по сохранению объектов культурного наследия в Министерстве культуры Мурманской области</w:t>
            </w:r>
            <w:r>
              <w:rPr>
                <w:rFonts w:ascii="Times New Roman" w:hAnsi="Times New Roman" w:cs="Times New Roman"/>
                <w:sz w:val="24"/>
                <w:szCs w:val="24"/>
              </w:rPr>
              <w:t xml:space="preserve">. </w:t>
            </w:r>
            <w:r w:rsidRPr="00946064">
              <w:rPr>
                <w:rFonts w:ascii="Times New Roman" w:hAnsi="Times New Roman" w:cs="Times New Roman"/>
                <w:sz w:val="24"/>
                <w:szCs w:val="24"/>
              </w:rPr>
              <w:t>Расходы на проведение экспертизы возлагаются на Подрядчика</w:t>
            </w:r>
            <w:r>
              <w:rPr>
                <w:rFonts w:ascii="Times New Roman" w:hAnsi="Times New Roman" w:cs="Times New Roman"/>
                <w:sz w:val="24"/>
                <w:szCs w:val="24"/>
              </w:rPr>
              <w:t xml:space="preserve"> (для зданий, являющихся объектами культурного наследия: пр. Ленина, д. 100, д. 102)</w:t>
            </w:r>
          </w:p>
          <w:p w14:paraId="425170FD" w14:textId="77777777" w:rsidR="00800B72" w:rsidRPr="00FF3773" w:rsidRDefault="00800B72" w:rsidP="00800B72">
            <w:pPr>
              <w:pStyle w:val="a3"/>
              <w:numPr>
                <w:ilvl w:val="0"/>
                <w:numId w:val="11"/>
              </w:numPr>
              <w:spacing w:after="0" w:line="276" w:lineRule="auto"/>
              <w:ind w:left="22" w:hanging="22"/>
              <w:contextualSpacing w:val="0"/>
              <w:jc w:val="both"/>
              <w:rPr>
                <w:rFonts w:ascii="Times New Roman" w:eastAsia="Times New Roman" w:hAnsi="Times New Roman" w:cs="Times New Roman"/>
                <w:sz w:val="24"/>
                <w:szCs w:val="24"/>
              </w:rPr>
            </w:pPr>
            <w:r w:rsidRPr="00FF3773">
              <w:rPr>
                <w:rFonts w:ascii="Times New Roman" w:hAnsi="Times New Roman" w:cs="Times New Roman"/>
                <w:sz w:val="24"/>
                <w:szCs w:val="24"/>
              </w:rPr>
              <w:t>Разработка рабочей документации.</w:t>
            </w:r>
          </w:p>
          <w:p w14:paraId="496871CD" w14:textId="77777777" w:rsidR="00800B72" w:rsidRPr="00FF3773" w:rsidRDefault="00800B72" w:rsidP="00800B72">
            <w:pPr>
              <w:pStyle w:val="a3"/>
              <w:numPr>
                <w:ilvl w:val="0"/>
                <w:numId w:val="11"/>
              </w:numPr>
              <w:spacing w:after="0" w:line="276" w:lineRule="auto"/>
              <w:ind w:left="22" w:hanging="33"/>
              <w:contextualSpacing w:val="0"/>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Приобретение необходимых материалов и оборудования в соответствии со спецификацией оборудования и материалов в составе рабочей документации.</w:t>
            </w:r>
          </w:p>
          <w:p w14:paraId="46E2A1C9" w14:textId="77777777" w:rsidR="00800B72" w:rsidRPr="00FF3773" w:rsidRDefault="00800B72" w:rsidP="00800B72">
            <w:pPr>
              <w:pStyle w:val="a3"/>
              <w:numPr>
                <w:ilvl w:val="0"/>
                <w:numId w:val="11"/>
              </w:numPr>
              <w:spacing w:after="0" w:line="276" w:lineRule="auto"/>
              <w:ind w:left="22" w:hanging="33"/>
              <w:contextualSpacing w:val="0"/>
              <w:jc w:val="both"/>
              <w:rPr>
                <w:rFonts w:ascii="Times New Roman" w:eastAsia="Times New Roman" w:hAnsi="Times New Roman" w:cs="Times New Roman"/>
                <w:sz w:val="24"/>
                <w:szCs w:val="24"/>
              </w:rPr>
            </w:pPr>
            <w:r w:rsidRPr="00FF3773">
              <w:rPr>
                <w:rFonts w:ascii="Times New Roman" w:eastAsia="Times New Roman" w:hAnsi="Times New Roman" w:cs="Times New Roman"/>
                <w:bCs/>
                <w:sz w:val="24"/>
                <w:szCs w:val="24"/>
              </w:rPr>
              <w:t>Осуществление электроснабжения АХП зданий от точек подключения, предоставляемых заказчиком, согласно адресному перечню.</w:t>
            </w:r>
          </w:p>
          <w:p w14:paraId="7F656D77" w14:textId="77777777" w:rsidR="00800B72" w:rsidRPr="00FF3773" w:rsidRDefault="00800B72" w:rsidP="00800B72">
            <w:pPr>
              <w:pStyle w:val="a3"/>
              <w:numPr>
                <w:ilvl w:val="0"/>
                <w:numId w:val="11"/>
              </w:numPr>
              <w:spacing w:after="0" w:line="276" w:lineRule="auto"/>
              <w:ind w:left="22" w:hanging="33"/>
              <w:contextualSpacing w:val="0"/>
              <w:jc w:val="both"/>
              <w:rPr>
                <w:rFonts w:ascii="Times New Roman" w:eastAsia="Times New Roman" w:hAnsi="Times New Roman" w:cs="Times New Roman"/>
                <w:sz w:val="24"/>
                <w:szCs w:val="24"/>
              </w:rPr>
            </w:pPr>
            <w:r w:rsidRPr="00FF3773">
              <w:rPr>
                <w:rFonts w:ascii="Times New Roman" w:eastAsia="Times New Roman" w:hAnsi="Times New Roman" w:cs="Times New Roman"/>
                <w:bCs/>
                <w:sz w:val="24"/>
                <w:szCs w:val="24"/>
              </w:rPr>
              <w:t xml:space="preserve">Разработка системы управления при помощи </w:t>
            </w:r>
            <w:r w:rsidRPr="00FF3773">
              <w:rPr>
                <w:rFonts w:ascii="Times New Roman" w:eastAsia="Times New Roman" w:hAnsi="Times New Roman" w:cs="Times New Roman"/>
                <w:sz w:val="24"/>
                <w:szCs w:val="24"/>
              </w:rPr>
              <w:t xml:space="preserve">астрономического реле времени с возможностью программирования включения и выключения работы освещения согласно графику уличного освещения города Мурманск, удовлетворяющее требованиям географического положения объектов (для координат </w:t>
            </w:r>
            <w:r w:rsidRPr="00FF3773">
              <w:rPr>
                <w:rFonts w:ascii="Times New Roman" w:eastAsia="Times New Roman" w:hAnsi="Times New Roman" w:cs="Times New Roman"/>
                <w:sz w:val="24"/>
                <w:szCs w:val="24"/>
                <w:shd w:val="clear" w:color="auto" w:fill="FFFFFF"/>
              </w:rPr>
              <w:t>68°58′00″ с. ш. 33°05′00″ в. д.).</w:t>
            </w:r>
          </w:p>
          <w:p w14:paraId="71255913" w14:textId="77777777" w:rsidR="00800B72" w:rsidRPr="00FF3773" w:rsidRDefault="00800B72" w:rsidP="00800B72">
            <w:pPr>
              <w:pStyle w:val="a3"/>
              <w:numPr>
                <w:ilvl w:val="0"/>
                <w:numId w:val="11"/>
              </w:numPr>
              <w:spacing w:after="0" w:line="276" w:lineRule="auto"/>
              <w:ind w:left="22" w:hanging="33"/>
              <w:contextualSpacing w:val="0"/>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shd w:val="clear" w:color="auto" w:fill="FFFFFF"/>
              </w:rPr>
              <w:t>Монтажные работы:</w:t>
            </w:r>
          </w:p>
          <w:p w14:paraId="40D72F01" w14:textId="77777777" w:rsidR="00800B72" w:rsidRPr="00FF3773" w:rsidRDefault="00800B72" w:rsidP="00674453">
            <w:pPr>
              <w:spacing w:after="0" w:line="276" w:lineRule="auto"/>
              <w:ind w:left="22" w:hanging="33"/>
              <w:rPr>
                <w:rFonts w:ascii="Times New Roman" w:eastAsia="Times New Roman" w:hAnsi="Times New Roman" w:cs="Times New Roman"/>
                <w:bCs/>
                <w:sz w:val="24"/>
                <w:szCs w:val="24"/>
              </w:rPr>
            </w:pPr>
            <w:r w:rsidRPr="00FF3773">
              <w:rPr>
                <w:rFonts w:ascii="Times New Roman" w:eastAsia="Times New Roman" w:hAnsi="Times New Roman" w:cs="Times New Roman"/>
                <w:sz w:val="24"/>
                <w:szCs w:val="24"/>
              </w:rPr>
              <w:t xml:space="preserve">- прокладки силового кабеля открытым и скрытым способом </w:t>
            </w:r>
            <w:r w:rsidRPr="00FF3773">
              <w:rPr>
                <w:rFonts w:ascii="Times New Roman" w:eastAsia="Times New Roman" w:hAnsi="Times New Roman" w:cs="Times New Roman"/>
                <w:bCs/>
                <w:sz w:val="24"/>
                <w:szCs w:val="24"/>
              </w:rPr>
              <w:t xml:space="preserve">внутри и </w:t>
            </w:r>
            <w:r w:rsidRPr="00FF3773">
              <w:rPr>
                <w:rFonts w:ascii="Times New Roman" w:eastAsia="Times New Roman" w:hAnsi="Times New Roman" w:cs="Times New Roman"/>
                <w:sz w:val="24"/>
                <w:szCs w:val="24"/>
              </w:rPr>
              <w:t xml:space="preserve">снаружи зданий (выполнить согласно разрабатываемой </w:t>
            </w:r>
            <w:r w:rsidRPr="00FF3773">
              <w:rPr>
                <w:rFonts w:ascii="Times New Roman" w:eastAsia="Times New Roman" w:hAnsi="Times New Roman" w:cs="Times New Roman"/>
                <w:bCs/>
                <w:sz w:val="24"/>
                <w:szCs w:val="24"/>
              </w:rPr>
              <w:t>проектной документации</w:t>
            </w:r>
            <w:r w:rsidRPr="00FF3773">
              <w:rPr>
                <w:rFonts w:ascii="Times New Roman" w:eastAsia="Times New Roman" w:hAnsi="Times New Roman" w:cs="Times New Roman"/>
                <w:sz w:val="24"/>
                <w:szCs w:val="24"/>
              </w:rPr>
              <w:t>, с присоединением к точке подключения</w:t>
            </w:r>
            <w:r w:rsidRPr="00FF3773">
              <w:rPr>
                <w:rFonts w:ascii="Times New Roman" w:eastAsia="Times New Roman" w:hAnsi="Times New Roman" w:cs="Times New Roman"/>
                <w:bCs/>
                <w:sz w:val="24"/>
                <w:szCs w:val="24"/>
              </w:rPr>
              <w:t>).</w:t>
            </w:r>
          </w:p>
          <w:p w14:paraId="1A331202" w14:textId="77777777" w:rsidR="00800B72" w:rsidRPr="00FF3773" w:rsidRDefault="00800B72" w:rsidP="00674453">
            <w:pPr>
              <w:spacing w:after="0" w:line="276" w:lineRule="auto"/>
              <w:ind w:left="22" w:hanging="33"/>
              <w:rPr>
                <w:rFonts w:ascii="Times New Roman" w:eastAsia="Times New Roman" w:hAnsi="Times New Roman" w:cs="Times New Roman"/>
                <w:bCs/>
                <w:sz w:val="24"/>
                <w:szCs w:val="24"/>
              </w:rPr>
            </w:pPr>
            <w:r w:rsidRPr="00FF3773">
              <w:rPr>
                <w:rFonts w:ascii="Times New Roman" w:eastAsia="Times New Roman" w:hAnsi="Times New Roman" w:cs="Times New Roman"/>
                <w:sz w:val="24"/>
                <w:szCs w:val="24"/>
              </w:rPr>
              <w:t>- выполнить сборку щитов питания и управления АХП, включая установку в щиты реле автоматического включения и выключения АХП;</w:t>
            </w:r>
          </w:p>
          <w:p w14:paraId="344685A2" w14:textId="77777777" w:rsidR="00800B72" w:rsidRPr="00FF3773" w:rsidRDefault="00800B72" w:rsidP="00674453">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xml:space="preserve">- согласно проекту отдельно или параллельно от каждого </w:t>
            </w:r>
            <w:r w:rsidRPr="00FF3773">
              <w:rPr>
                <w:rFonts w:ascii="Times New Roman" w:eastAsia="Times New Roman" w:hAnsi="Times New Roman" w:cs="Times New Roman"/>
                <w:bCs/>
                <w:sz w:val="24"/>
                <w:szCs w:val="24"/>
              </w:rPr>
              <w:t xml:space="preserve">прибора </w:t>
            </w:r>
            <w:r w:rsidRPr="00FF3773">
              <w:rPr>
                <w:rFonts w:ascii="Times New Roman" w:eastAsia="Times New Roman" w:hAnsi="Times New Roman" w:cs="Times New Roman"/>
                <w:sz w:val="24"/>
                <w:szCs w:val="24"/>
              </w:rPr>
              <w:t xml:space="preserve">вывести силовой кабель и присоединить его </w:t>
            </w:r>
            <w:r w:rsidRPr="00FF3773">
              <w:rPr>
                <w:rFonts w:ascii="Times New Roman" w:eastAsia="Times New Roman" w:hAnsi="Times New Roman" w:cs="Times New Roman"/>
                <w:bCs/>
                <w:sz w:val="24"/>
                <w:szCs w:val="24"/>
              </w:rPr>
              <w:t>к групповому кабелю до точки</w:t>
            </w:r>
            <w:r w:rsidRPr="00FF3773">
              <w:rPr>
                <w:rFonts w:ascii="Times New Roman" w:eastAsia="Times New Roman" w:hAnsi="Times New Roman" w:cs="Times New Roman"/>
                <w:sz w:val="24"/>
                <w:szCs w:val="24"/>
              </w:rPr>
              <w:t xml:space="preserve"> подключения</w:t>
            </w:r>
            <w:r w:rsidRPr="00FF3773">
              <w:rPr>
                <w:rFonts w:ascii="Times New Roman" w:eastAsia="Times New Roman" w:hAnsi="Times New Roman" w:cs="Times New Roman"/>
                <w:bCs/>
                <w:sz w:val="24"/>
                <w:szCs w:val="24"/>
              </w:rPr>
              <w:t>;</w:t>
            </w:r>
          </w:p>
          <w:p w14:paraId="10816674" w14:textId="77777777" w:rsidR="00800B72" w:rsidRPr="00FF3773" w:rsidRDefault="00800B72" w:rsidP="00674453">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установить щиты питания и управления на каждом из объектов согласно проекту</w:t>
            </w:r>
            <w:r w:rsidRPr="00FF3773">
              <w:rPr>
                <w:rFonts w:ascii="Times New Roman" w:eastAsia="Times New Roman" w:hAnsi="Times New Roman" w:cs="Times New Roman"/>
                <w:bCs/>
                <w:sz w:val="24"/>
                <w:szCs w:val="24"/>
              </w:rPr>
              <w:t>;</w:t>
            </w:r>
          </w:p>
          <w:p w14:paraId="4F44385F" w14:textId="77777777" w:rsidR="00800B72" w:rsidRPr="00FF3773" w:rsidRDefault="00800B72" w:rsidP="00674453">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прокладку кабелей предусмотреть проектным способом, присоединение к щитам питания и точкам подключения</w:t>
            </w:r>
            <w:r w:rsidRPr="00FF3773">
              <w:rPr>
                <w:rFonts w:ascii="Times New Roman" w:eastAsia="Times New Roman" w:hAnsi="Times New Roman" w:cs="Times New Roman"/>
                <w:bCs/>
                <w:sz w:val="24"/>
                <w:szCs w:val="24"/>
              </w:rPr>
              <w:t>;</w:t>
            </w:r>
          </w:p>
          <w:p w14:paraId="07337240" w14:textId="77777777" w:rsidR="00800B72" w:rsidRPr="00FF3773" w:rsidRDefault="00800B72" w:rsidP="00674453">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xml:space="preserve">- установить на фасады объектов АХО светодиодные светильники на кронштейны согласно </w:t>
            </w:r>
            <w:r w:rsidRPr="00FF3773">
              <w:rPr>
                <w:rFonts w:ascii="Times New Roman" w:eastAsia="Times New Roman" w:hAnsi="Times New Roman" w:cs="Times New Roman"/>
                <w:bCs/>
                <w:sz w:val="24"/>
                <w:szCs w:val="24"/>
              </w:rPr>
              <w:t>проекту и в соответствии с корректировками, предлагаемыми заказчиком</w:t>
            </w:r>
            <w:r w:rsidRPr="00FF3773">
              <w:rPr>
                <w:rFonts w:ascii="Times New Roman" w:eastAsia="Times New Roman" w:hAnsi="Times New Roman" w:cs="Times New Roman"/>
                <w:sz w:val="24"/>
                <w:szCs w:val="24"/>
              </w:rPr>
              <w:t>, с распределением их на группы по питанию и управлению согласно проекту</w:t>
            </w:r>
            <w:r w:rsidRPr="00FF3773">
              <w:rPr>
                <w:rFonts w:ascii="Times New Roman" w:eastAsia="Times New Roman" w:hAnsi="Times New Roman" w:cs="Times New Roman"/>
                <w:bCs/>
                <w:sz w:val="24"/>
                <w:szCs w:val="24"/>
              </w:rPr>
              <w:t>;</w:t>
            </w:r>
          </w:p>
          <w:p w14:paraId="5BB2BDA4" w14:textId="77777777" w:rsidR="00800B72" w:rsidRPr="00FF3773" w:rsidRDefault="00800B72" w:rsidP="00674453">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xml:space="preserve">- установить на предусмотренные проектом места </w:t>
            </w:r>
            <w:r w:rsidRPr="00FF3773">
              <w:rPr>
                <w:rFonts w:ascii="Times New Roman" w:eastAsia="Times New Roman" w:hAnsi="Times New Roman" w:cs="Times New Roman"/>
                <w:bCs/>
                <w:sz w:val="24"/>
                <w:szCs w:val="24"/>
              </w:rPr>
              <w:t>светотехническое оборудование</w:t>
            </w:r>
            <w:r w:rsidRPr="00FF3773">
              <w:rPr>
                <w:rFonts w:ascii="Times New Roman" w:eastAsia="Times New Roman" w:hAnsi="Times New Roman" w:cs="Times New Roman"/>
                <w:sz w:val="24"/>
                <w:szCs w:val="24"/>
              </w:rPr>
              <w:t xml:space="preserve"> на кронштейны согласно проекту</w:t>
            </w:r>
            <w:r w:rsidRPr="00FF3773">
              <w:rPr>
                <w:rFonts w:ascii="Times New Roman" w:eastAsia="Times New Roman" w:hAnsi="Times New Roman" w:cs="Times New Roman"/>
                <w:bCs/>
                <w:sz w:val="24"/>
                <w:szCs w:val="24"/>
              </w:rPr>
              <w:t xml:space="preserve"> и в соответствии с корректировками заказчика;</w:t>
            </w:r>
          </w:p>
          <w:p w14:paraId="732225D9" w14:textId="77777777" w:rsidR="00800B72" w:rsidRPr="00FF3773" w:rsidRDefault="00800B72" w:rsidP="00674453">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bCs/>
                <w:sz w:val="24"/>
                <w:szCs w:val="24"/>
              </w:rPr>
              <w:t>- выполнить разводку</w:t>
            </w:r>
            <w:r w:rsidRPr="00FF3773">
              <w:rPr>
                <w:rFonts w:ascii="Times New Roman" w:eastAsia="Times New Roman" w:hAnsi="Times New Roman" w:cs="Times New Roman"/>
                <w:sz w:val="24"/>
                <w:szCs w:val="24"/>
              </w:rPr>
              <w:t xml:space="preserve"> светодиодных </w:t>
            </w:r>
            <w:r w:rsidRPr="00FF3773">
              <w:rPr>
                <w:rFonts w:ascii="Times New Roman" w:eastAsia="Times New Roman" w:hAnsi="Times New Roman" w:cs="Times New Roman"/>
                <w:bCs/>
                <w:sz w:val="24"/>
                <w:szCs w:val="24"/>
              </w:rPr>
              <w:t>приборов и оборудования</w:t>
            </w:r>
            <w:r w:rsidRPr="00FF3773">
              <w:rPr>
                <w:rFonts w:ascii="Times New Roman" w:eastAsia="Times New Roman" w:hAnsi="Times New Roman" w:cs="Times New Roman"/>
                <w:sz w:val="24"/>
                <w:szCs w:val="24"/>
              </w:rPr>
              <w:t xml:space="preserve"> между собой в группах</w:t>
            </w:r>
            <w:r w:rsidRPr="00FF3773">
              <w:rPr>
                <w:rFonts w:ascii="Times New Roman" w:eastAsia="Times New Roman" w:hAnsi="Times New Roman" w:cs="Times New Roman"/>
                <w:bCs/>
                <w:sz w:val="24"/>
                <w:szCs w:val="24"/>
              </w:rPr>
              <w:t>, использовать для разводки медные гильзы, зафиксировать термоусаживающей трубкой.</w:t>
            </w:r>
          </w:p>
          <w:p w14:paraId="0012FDE8" w14:textId="77777777" w:rsidR="00800B72" w:rsidRPr="00FF3773" w:rsidRDefault="00800B72" w:rsidP="00674453">
            <w:pPr>
              <w:spacing w:after="0" w:line="276" w:lineRule="auto"/>
              <w:ind w:left="22" w:hanging="33"/>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выполнить монтаж</w:t>
            </w:r>
            <w:r w:rsidRPr="00FF3773">
              <w:rPr>
                <w:rFonts w:ascii="Times New Roman" w:eastAsia="Times New Roman" w:hAnsi="Times New Roman" w:cs="Times New Roman"/>
                <w:sz w:val="24"/>
                <w:szCs w:val="24"/>
              </w:rPr>
              <w:t xml:space="preserve"> блоков питания и последующее их </w:t>
            </w:r>
            <w:r w:rsidRPr="00FF3773">
              <w:rPr>
                <w:rFonts w:ascii="Times New Roman" w:eastAsia="Times New Roman" w:hAnsi="Times New Roman" w:cs="Times New Roman"/>
                <w:bCs/>
                <w:sz w:val="24"/>
                <w:szCs w:val="24"/>
              </w:rPr>
              <w:t>соединение</w:t>
            </w:r>
            <w:r w:rsidRPr="00FF3773">
              <w:rPr>
                <w:rFonts w:ascii="Times New Roman" w:eastAsia="Times New Roman" w:hAnsi="Times New Roman" w:cs="Times New Roman"/>
                <w:sz w:val="24"/>
                <w:szCs w:val="24"/>
              </w:rPr>
              <w:t xml:space="preserve"> к группам светодиодных светильников</w:t>
            </w:r>
            <w:r w:rsidRPr="00FF3773">
              <w:rPr>
                <w:rFonts w:ascii="Times New Roman" w:eastAsia="Times New Roman" w:hAnsi="Times New Roman" w:cs="Times New Roman"/>
                <w:bCs/>
                <w:sz w:val="24"/>
                <w:szCs w:val="24"/>
              </w:rPr>
              <w:t>;</w:t>
            </w:r>
            <w:r w:rsidRPr="00FF3773">
              <w:rPr>
                <w:rFonts w:ascii="Times New Roman" w:eastAsia="Times New Roman" w:hAnsi="Times New Roman" w:cs="Times New Roman"/>
                <w:bCs/>
                <w:sz w:val="24"/>
                <w:szCs w:val="24"/>
              </w:rPr>
              <w:br/>
              <w:t>- прокладку распределительной и групповой сети кабелем BBГнг(А) преимущественно в стальных оцинкованных и покрашенных коробах, допускается использование металлорукава и ПНД гофры, устойчивой к ультрафиолету в невидимом для человеческого глаза месте и обхода архитектурных форм.</w:t>
            </w:r>
          </w:p>
          <w:p w14:paraId="73A35B5C" w14:textId="77777777" w:rsidR="00800B72" w:rsidRPr="00FF3773" w:rsidRDefault="00800B72" w:rsidP="00674453">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bCs/>
                <w:sz w:val="24"/>
                <w:szCs w:val="24"/>
              </w:rPr>
              <w:t>10. Соединение</w:t>
            </w:r>
            <w:r w:rsidRPr="00FF3773">
              <w:rPr>
                <w:rFonts w:ascii="Times New Roman" w:eastAsia="Times New Roman" w:hAnsi="Times New Roman" w:cs="Times New Roman"/>
                <w:sz w:val="24"/>
                <w:szCs w:val="24"/>
              </w:rPr>
              <w:t xml:space="preserve"> силовых кабелей </w:t>
            </w:r>
            <w:r w:rsidRPr="00FF3773">
              <w:rPr>
                <w:rFonts w:ascii="Times New Roman" w:eastAsia="Times New Roman" w:hAnsi="Times New Roman" w:cs="Times New Roman"/>
                <w:bCs/>
                <w:sz w:val="24"/>
                <w:szCs w:val="24"/>
              </w:rPr>
              <w:t>с блоками</w:t>
            </w:r>
            <w:r w:rsidRPr="00FF3773">
              <w:rPr>
                <w:rFonts w:ascii="Times New Roman" w:eastAsia="Times New Roman" w:hAnsi="Times New Roman" w:cs="Times New Roman"/>
                <w:sz w:val="24"/>
                <w:szCs w:val="24"/>
              </w:rPr>
              <w:t xml:space="preserve"> питания групп светодиодных светильников</w:t>
            </w:r>
            <w:r w:rsidRPr="00FF3773">
              <w:rPr>
                <w:rFonts w:ascii="Times New Roman" w:eastAsia="Times New Roman" w:hAnsi="Times New Roman" w:cs="Times New Roman"/>
                <w:bCs/>
                <w:sz w:val="24"/>
                <w:szCs w:val="24"/>
              </w:rPr>
              <w:t>:</w:t>
            </w:r>
          </w:p>
          <w:p w14:paraId="5CF4CD76" w14:textId="77777777" w:rsidR="00800B72" w:rsidRPr="00FF3773" w:rsidRDefault="00800B72" w:rsidP="00674453">
            <w:pPr>
              <w:spacing w:after="0" w:line="276" w:lineRule="auto"/>
              <w:ind w:left="22" w:hanging="33"/>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выполнить подключение осветительных приборов к групповой сети кабелем, входящим в комплектацию приборов.</w:t>
            </w:r>
          </w:p>
          <w:p w14:paraId="367B04DB" w14:textId="77777777" w:rsidR="00800B72" w:rsidRPr="00FF3773" w:rsidRDefault="00800B72" w:rsidP="00674453">
            <w:pPr>
              <w:spacing w:after="0" w:line="276" w:lineRule="auto"/>
              <w:ind w:left="22" w:hanging="33"/>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11. Соединение</w:t>
            </w:r>
            <w:r w:rsidRPr="00FF3773">
              <w:rPr>
                <w:rFonts w:ascii="Times New Roman" w:eastAsia="Times New Roman" w:hAnsi="Times New Roman" w:cs="Times New Roman"/>
                <w:sz w:val="24"/>
                <w:szCs w:val="24"/>
              </w:rPr>
              <w:t xml:space="preserve"> управляющих кабелей </w:t>
            </w:r>
            <w:r w:rsidRPr="00FF3773">
              <w:rPr>
                <w:rFonts w:ascii="Times New Roman" w:eastAsia="Times New Roman" w:hAnsi="Times New Roman" w:cs="Times New Roman"/>
                <w:bCs/>
                <w:sz w:val="24"/>
                <w:szCs w:val="24"/>
              </w:rPr>
              <w:t>с группами</w:t>
            </w:r>
            <w:r w:rsidRPr="00FF3773">
              <w:rPr>
                <w:rFonts w:ascii="Times New Roman" w:eastAsia="Times New Roman" w:hAnsi="Times New Roman" w:cs="Times New Roman"/>
                <w:sz w:val="24"/>
                <w:szCs w:val="24"/>
              </w:rPr>
              <w:t xml:space="preserve"> светильников</w:t>
            </w:r>
            <w:r w:rsidRPr="00FF3773">
              <w:rPr>
                <w:rFonts w:ascii="Times New Roman" w:eastAsia="Times New Roman" w:hAnsi="Times New Roman" w:cs="Times New Roman"/>
                <w:bCs/>
                <w:sz w:val="24"/>
                <w:szCs w:val="24"/>
              </w:rPr>
              <w:t>:</w:t>
            </w:r>
          </w:p>
          <w:p w14:paraId="287608FF" w14:textId="77777777" w:rsidR="00800B72" w:rsidRPr="00FF3773" w:rsidRDefault="00800B72" w:rsidP="00674453">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bCs/>
                <w:sz w:val="24"/>
                <w:szCs w:val="24"/>
              </w:rPr>
              <w:t>- для соединения использовать медные гильзы и термоусаживающую трубку</w:t>
            </w:r>
          </w:p>
          <w:p w14:paraId="5343E465" w14:textId="77777777" w:rsidR="00800B72" w:rsidRPr="00FF3773" w:rsidRDefault="00800B72" w:rsidP="00674453">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осуществить юстировку светильников и прожекторов</w:t>
            </w:r>
            <w:r w:rsidRPr="00FF3773">
              <w:rPr>
                <w:rFonts w:ascii="Times New Roman" w:eastAsia="Times New Roman" w:hAnsi="Times New Roman" w:cs="Times New Roman"/>
                <w:bCs/>
                <w:sz w:val="24"/>
                <w:szCs w:val="24"/>
              </w:rPr>
              <w:t>.</w:t>
            </w:r>
          </w:p>
          <w:p w14:paraId="6E9DD4A6" w14:textId="77777777" w:rsidR="00800B72" w:rsidRDefault="00800B72" w:rsidP="00674453">
            <w:pPr>
              <w:spacing w:after="0" w:line="276" w:lineRule="auto"/>
              <w:ind w:left="22" w:hanging="33"/>
              <w:jc w:val="both"/>
              <w:rPr>
                <w:rFonts w:ascii="Times New Roman" w:eastAsia="Times New Roman" w:hAnsi="Times New Roman" w:cs="Times New Roman"/>
                <w:bCs/>
                <w:sz w:val="24"/>
                <w:szCs w:val="24"/>
              </w:rPr>
            </w:pPr>
            <w:r w:rsidRPr="00FF3773">
              <w:rPr>
                <w:rFonts w:ascii="Times New Roman" w:eastAsia="Times New Roman" w:hAnsi="Times New Roman" w:cs="Times New Roman"/>
                <w:sz w:val="24"/>
                <w:szCs w:val="24"/>
              </w:rPr>
              <w:t xml:space="preserve">12. Выполнение пусконаладочных работ, в том числе </w:t>
            </w:r>
            <w:r w:rsidRPr="00FF3773">
              <w:rPr>
                <w:rFonts w:ascii="Times New Roman" w:eastAsia="Times New Roman" w:hAnsi="Times New Roman" w:cs="Times New Roman"/>
                <w:bCs/>
                <w:sz w:val="24"/>
                <w:szCs w:val="24"/>
              </w:rPr>
              <w:t>отладка</w:t>
            </w:r>
            <w:r w:rsidRPr="00FF3773">
              <w:rPr>
                <w:rFonts w:ascii="Times New Roman" w:eastAsia="Times New Roman" w:hAnsi="Times New Roman" w:cs="Times New Roman"/>
                <w:sz w:val="24"/>
                <w:szCs w:val="24"/>
              </w:rPr>
              <w:t xml:space="preserve"> работы светодиодных светильников и прожекторов в составе единой системы АХО по заданным сценариям</w:t>
            </w:r>
            <w:r w:rsidRPr="00FF3773">
              <w:rPr>
                <w:rFonts w:ascii="Times New Roman" w:eastAsia="Times New Roman" w:hAnsi="Times New Roman" w:cs="Times New Roman"/>
                <w:bCs/>
                <w:sz w:val="24"/>
                <w:szCs w:val="24"/>
              </w:rPr>
              <w:t>.</w:t>
            </w:r>
          </w:p>
          <w:p w14:paraId="37F3DBF7" w14:textId="77777777" w:rsidR="00800B72" w:rsidRPr="00FF3773" w:rsidRDefault="00800B72" w:rsidP="00674453">
            <w:pPr>
              <w:spacing w:after="0" w:line="276" w:lineRule="auto"/>
              <w:ind w:left="22" w:hanging="33"/>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13. </w:t>
            </w:r>
            <w:r w:rsidRPr="002D6865">
              <w:rPr>
                <w:rFonts w:ascii="Times New Roman" w:eastAsia="Times New Roman" w:hAnsi="Times New Roman" w:cs="Times New Roman"/>
                <w:bCs/>
                <w:sz w:val="24"/>
                <w:szCs w:val="24"/>
              </w:rPr>
              <w:t>Выполнени</w:t>
            </w:r>
            <w:r>
              <w:rPr>
                <w:rFonts w:ascii="Times New Roman" w:eastAsia="Times New Roman" w:hAnsi="Times New Roman" w:cs="Times New Roman"/>
                <w:bCs/>
                <w:sz w:val="24"/>
                <w:szCs w:val="24"/>
              </w:rPr>
              <w:t>е</w:t>
            </w:r>
            <w:r w:rsidRPr="002D6865">
              <w:rPr>
                <w:rFonts w:ascii="Times New Roman" w:eastAsia="Times New Roman" w:hAnsi="Times New Roman" w:cs="Times New Roman"/>
                <w:bCs/>
                <w:sz w:val="24"/>
                <w:szCs w:val="24"/>
              </w:rPr>
              <w:t xml:space="preserve"> комплекса мероприятий согласно предоставленных технических условия от ресурсноснабжающей организации.</w:t>
            </w:r>
          </w:p>
          <w:p w14:paraId="214A6FB8" w14:textId="77777777" w:rsidR="00800B72" w:rsidRPr="00B82FD8" w:rsidRDefault="00800B72" w:rsidP="00674453">
            <w:pPr>
              <w:spacing w:after="0" w:line="276" w:lineRule="auto"/>
              <w:ind w:left="22" w:hanging="33"/>
              <w:jc w:val="both"/>
              <w:rPr>
                <w:rFonts w:ascii="Times New Roman" w:eastAsia="Times New Roman" w:hAnsi="Times New Roman" w:cs="Times New Roman"/>
                <w:sz w:val="24"/>
                <w:szCs w:val="24"/>
              </w:rPr>
            </w:pPr>
            <w:r w:rsidRPr="00B82FD8">
              <w:rPr>
                <w:rFonts w:ascii="Times New Roman" w:eastAsia="Times New Roman" w:hAnsi="Times New Roman" w:cs="Times New Roman"/>
                <w:bCs/>
                <w:sz w:val="24"/>
                <w:szCs w:val="24"/>
              </w:rPr>
              <w:t>14. Направление Заказчику еженедельных фотоотчетов о ходе выполнения работ по монтажу (в рамках второго этапа), а также предоставление качественных фотоматериалов объекта в целом по итогу монтажа АХО; разрешение не менее 720p (1280×720)</w:t>
            </w:r>
          </w:p>
          <w:p w14:paraId="3FACA948" w14:textId="77777777" w:rsidR="00800B72" w:rsidRPr="00B82FD8" w:rsidRDefault="00800B72" w:rsidP="00674453">
            <w:pPr>
              <w:spacing w:after="0" w:line="276" w:lineRule="auto"/>
              <w:ind w:left="22" w:hanging="33"/>
              <w:jc w:val="both"/>
              <w:rPr>
                <w:rFonts w:ascii="Times New Roman" w:eastAsia="Times New Roman" w:hAnsi="Times New Roman" w:cs="Times New Roman"/>
                <w:sz w:val="24"/>
                <w:szCs w:val="24"/>
              </w:rPr>
            </w:pPr>
            <w:r w:rsidRPr="00B82FD8">
              <w:rPr>
                <w:rFonts w:ascii="Times New Roman" w:eastAsia="Times New Roman" w:hAnsi="Times New Roman" w:cs="Times New Roman"/>
                <w:sz w:val="24"/>
                <w:szCs w:val="24"/>
              </w:rPr>
              <w:t>Технические характеристики светильников</w:t>
            </w:r>
          </w:p>
          <w:p w14:paraId="5DE6F4EA" w14:textId="77777777" w:rsidR="00800B72" w:rsidRPr="00B82FD8" w:rsidRDefault="00800B72" w:rsidP="00674453">
            <w:pPr>
              <w:spacing w:after="0" w:line="276" w:lineRule="auto"/>
              <w:ind w:left="22" w:hanging="33"/>
              <w:jc w:val="both"/>
              <w:rPr>
                <w:rFonts w:ascii="Times New Roman" w:eastAsia="Times New Roman" w:hAnsi="Times New Roman" w:cs="Times New Roman"/>
                <w:sz w:val="24"/>
                <w:szCs w:val="24"/>
              </w:rPr>
            </w:pPr>
            <w:r w:rsidRPr="00B82FD8">
              <w:rPr>
                <w:rFonts w:ascii="Times New Roman" w:eastAsia="Times New Roman" w:hAnsi="Times New Roman" w:cs="Times New Roman"/>
                <w:sz w:val="24"/>
                <w:szCs w:val="24"/>
              </w:rPr>
              <w:t>- Цветовая температура – 3000К;</w:t>
            </w:r>
          </w:p>
          <w:p w14:paraId="004E92F9" w14:textId="77777777" w:rsidR="00800B72" w:rsidRPr="00B82FD8" w:rsidRDefault="00800B72" w:rsidP="00674453">
            <w:pPr>
              <w:spacing w:after="0" w:line="276" w:lineRule="auto"/>
              <w:ind w:left="22" w:hanging="33"/>
              <w:jc w:val="both"/>
              <w:rPr>
                <w:rFonts w:ascii="Times New Roman" w:eastAsia="Times New Roman" w:hAnsi="Times New Roman" w:cs="Times New Roman"/>
                <w:sz w:val="24"/>
                <w:szCs w:val="24"/>
              </w:rPr>
            </w:pPr>
            <w:r w:rsidRPr="00B82FD8">
              <w:rPr>
                <w:rFonts w:ascii="Times New Roman" w:eastAsia="Times New Roman" w:hAnsi="Times New Roman" w:cs="Times New Roman"/>
                <w:sz w:val="24"/>
                <w:szCs w:val="24"/>
              </w:rPr>
              <w:t>- Потребляемая мощность – от 1 до 20 Вт;</w:t>
            </w:r>
          </w:p>
          <w:p w14:paraId="61690564" w14:textId="77777777" w:rsidR="00800B72" w:rsidRPr="00B82FD8" w:rsidRDefault="00800B72" w:rsidP="00674453">
            <w:pPr>
              <w:spacing w:after="0" w:line="276" w:lineRule="auto"/>
              <w:ind w:left="22" w:hanging="33"/>
              <w:jc w:val="both"/>
              <w:rPr>
                <w:rFonts w:ascii="Times New Roman" w:eastAsia="Times New Roman" w:hAnsi="Times New Roman" w:cs="Times New Roman"/>
                <w:sz w:val="24"/>
                <w:szCs w:val="24"/>
              </w:rPr>
            </w:pPr>
            <w:r w:rsidRPr="00B82FD8">
              <w:rPr>
                <w:rFonts w:ascii="Times New Roman" w:eastAsia="Times New Roman" w:hAnsi="Times New Roman" w:cs="Times New Roman"/>
                <w:sz w:val="24"/>
                <w:szCs w:val="24"/>
              </w:rPr>
              <w:t>- Индекс цветопередачи (CRI или Ra) – не менее 90</w:t>
            </w:r>
          </w:p>
          <w:p w14:paraId="1500AA3E" w14:textId="77777777" w:rsidR="00800B72" w:rsidRPr="00B82FD8" w:rsidRDefault="00800B72" w:rsidP="00674453">
            <w:pPr>
              <w:spacing w:after="0" w:line="276" w:lineRule="auto"/>
              <w:ind w:left="22" w:hanging="33"/>
              <w:jc w:val="both"/>
              <w:rPr>
                <w:rFonts w:ascii="Times New Roman" w:eastAsia="Times New Roman" w:hAnsi="Times New Roman" w:cs="Times New Roman"/>
                <w:sz w:val="24"/>
                <w:szCs w:val="24"/>
              </w:rPr>
            </w:pPr>
            <w:r w:rsidRPr="00B82FD8">
              <w:rPr>
                <w:rFonts w:ascii="Times New Roman" w:eastAsia="Times New Roman" w:hAnsi="Times New Roman" w:cs="Times New Roman"/>
                <w:sz w:val="24"/>
                <w:szCs w:val="24"/>
              </w:rPr>
              <w:t>- Световая отдача – не менее 90 Лм/Вт</w:t>
            </w:r>
          </w:p>
          <w:p w14:paraId="558FD760" w14:textId="77777777" w:rsidR="00800B72" w:rsidRPr="00B82FD8" w:rsidRDefault="00800B72" w:rsidP="00674453">
            <w:pPr>
              <w:spacing w:after="0" w:line="276" w:lineRule="auto"/>
              <w:ind w:left="22" w:hanging="33"/>
              <w:jc w:val="both"/>
              <w:rPr>
                <w:rFonts w:ascii="Times New Roman" w:eastAsia="Times New Roman" w:hAnsi="Times New Roman" w:cs="Times New Roman"/>
                <w:sz w:val="24"/>
                <w:szCs w:val="24"/>
                <w:shd w:val="clear" w:color="auto" w:fill="FFFFFF"/>
              </w:rPr>
            </w:pPr>
            <w:r w:rsidRPr="00B82FD8">
              <w:rPr>
                <w:rFonts w:ascii="Times New Roman" w:eastAsia="Times New Roman" w:hAnsi="Times New Roman" w:cs="Times New Roman"/>
                <w:sz w:val="24"/>
                <w:szCs w:val="24"/>
              </w:rPr>
              <w:t xml:space="preserve">- Класс защиты от поражения электрическим током – не менее </w:t>
            </w:r>
            <w:r w:rsidRPr="00B82FD8">
              <w:rPr>
                <w:rFonts w:ascii="Times New Roman" w:eastAsia="Times New Roman" w:hAnsi="Times New Roman" w:cs="Times New Roman"/>
                <w:sz w:val="24"/>
                <w:szCs w:val="24"/>
                <w:shd w:val="clear" w:color="auto" w:fill="FFFFFF"/>
              </w:rPr>
              <w:t>III</w:t>
            </w:r>
          </w:p>
          <w:p w14:paraId="0A466953" w14:textId="77777777" w:rsidR="00800B72" w:rsidRPr="00B82FD8" w:rsidRDefault="00800B72" w:rsidP="00674453">
            <w:pPr>
              <w:spacing w:after="0" w:line="276" w:lineRule="auto"/>
              <w:ind w:left="22" w:hanging="33"/>
              <w:jc w:val="both"/>
              <w:rPr>
                <w:rFonts w:ascii="Times New Roman" w:eastAsia="Times New Roman" w:hAnsi="Times New Roman" w:cs="Times New Roman"/>
                <w:sz w:val="24"/>
                <w:szCs w:val="24"/>
                <w:shd w:val="clear" w:color="auto" w:fill="FFFFFF"/>
              </w:rPr>
            </w:pPr>
            <w:r w:rsidRPr="00B82FD8">
              <w:rPr>
                <w:rFonts w:ascii="Times New Roman" w:eastAsia="Times New Roman" w:hAnsi="Times New Roman" w:cs="Times New Roman"/>
                <w:sz w:val="24"/>
                <w:szCs w:val="24"/>
                <w:shd w:val="clear" w:color="auto" w:fill="FFFFFF"/>
              </w:rPr>
              <w:t>- Диапазон рабочей температуры - от -40°С до +40°С</w:t>
            </w:r>
          </w:p>
          <w:p w14:paraId="4A435AC3" w14:textId="77777777" w:rsidR="00800B72" w:rsidRPr="00B82FD8" w:rsidRDefault="00800B72" w:rsidP="00674453">
            <w:pPr>
              <w:spacing w:after="0" w:line="276" w:lineRule="auto"/>
              <w:ind w:left="22" w:hanging="33"/>
              <w:jc w:val="both"/>
              <w:rPr>
                <w:rFonts w:ascii="Times New Roman" w:eastAsia="Times New Roman" w:hAnsi="Times New Roman" w:cs="Times New Roman"/>
                <w:sz w:val="24"/>
                <w:szCs w:val="24"/>
              </w:rPr>
            </w:pPr>
            <w:r w:rsidRPr="00B82FD8">
              <w:rPr>
                <w:rFonts w:ascii="Times New Roman" w:eastAsia="Times New Roman" w:hAnsi="Times New Roman" w:cs="Times New Roman"/>
                <w:sz w:val="24"/>
                <w:szCs w:val="24"/>
              </w:rPr>
              <w:t>- Срок службы светильника - не менее 10 лет</w:t>
            </w:r>
          </w:p>
          <w:p w14:paraId="14FDBADE" w14:textId="77777777" w:rsidR="00800B72" w:rsidRPr="00B82FD8" w:rsidRDefault="00800B72" w:rsidP="00674453">
            <w:pPr>
              <w:spacing w:after="0" w:line="276" w:lineRule="auto"/>
              <w:ind w:left="22" w:hanging="33"/>
              <w:jc w:val="both"/>
              <w:rPr>
                <w:rFonts w:ascii="Times New Roman" w:eastAsia="Times New Roman" w:hAnsi="Times New Roman" w:cs="Times New Roman"/>
                <w:sz w:val="24"/>
                <w:szCs w:val="24"/>
              </w:rPr>
            </w:pPr>
            <w:r w:rsidRPr="00B82FD8">
              <w:rPr>
                <w:rFonts w:ascii="Times New Roman" w:eastAsia="Times New Roman" w:hAnsi="Times New Roman" w:cs="Times New Roman"/>
                <w:sz w:val="24"/>
                <w:szCs w:val="24"/>
              </w:rPr>
              <w:t xml:space="preserve">- Степень защиты от пыли и влаги - </w:t>
            </w:r>
            <w:r w:rsidRPr="00B82FD8">
              <w:rPr>
                <w:rFonts w:ascii="Times New Roman" w:eastAsia="Times New Roman" w:hAnsi="Times New Roman" w:cs="Times New Roman"/>
                <w:sz w:val="24"/>
                <w:szCs w:val="24"/>
                <w:lang w:val="en-US"/>
              </w:rPr>
              <w:t>IP</w:t>
            </w:r>
            <w:r w:rsidRPr="00B82FD8">
              <w:rPr>
                <w:rFonts w:ascii="Times New Roman" w:eastAsia="Times New Roman" w:hAnsi="Times New Roman" w:cs="Times New Roman"/>
                <w:sz w:val="24"/>
                <w:szCs w:val="24"/>
              </w:rPr>
              <w:t xml:space="preserve"> 67</w:t>
            </w:r>
          </w:p>
          <w:p w14:paraId="64F689D3" w14:textId="77777777" w:rsidR="00800B72" w:rsidRPr="00FF3773" w:rsidRDefault="00800B72" w:rsidP="00674453">
            <w:pPr>
              <w:spacing w:after="0" w:line="276" w:lineRule="auto"/>
              <w:ind w:left="22" w:hanging="33"/>
              <w:jc w:val="both"/>
              <w:rPr>
                <w:rFonts w:ascii="Times New Roman" w:eastAsia="Times New Roman" w:hAnsi="Times New Roman" w:cs="Times New Roman"/>
                <w:sz w:val="24"/>
                <w:szCs w:val="24"/>
              </w:rPr>
            </w:pPr>
            <w:r w:rsidRPr="00B82FD8">
              <w:rPr>
                <w:rFonts w:ascii="Times New Roman" w:eastAsia="Times New Roman" w:hAnsi="Times New Roman" w:cs="Times New Roman"/>
                <w:sz w:val="24"/>
                <w:szCs w:val="24"/>
              </w:rPr>
              <w:t>Технические характеристики светильников необходимо подтвердить протоколом испытаний от аккредитованной лаборатории</w:t>
            </w:r>
          </w:p>
        </w:tc>
      </w:tr>
      <w:tr w:rsidR="00800B72" w:rsidRPr="00FF3773" w14:paraId="5BA52AC0" w14:textId="77777777" w:rsidTr="00674453">
        <w:trPr>
          <w:trHeight w:val="2542"/>
          <w:jc w:val="center"/>
        </w:trPr>
        <w:tc>
          <w:tcPr>
            <w:tcW w:w="256" w:type="pct"/>
            <w:tcBorders>
              <w:top w:val="single" w:sz="4" w:space="0" w:color="000000"/>
              <w:left w:val="single" w:sz="4" w:space="0" w:color="000000"/>
              <w:bottom w:val="single" w:sz="4" w:space="0" w:color="000000"/>
              <w:right w:val="nil"/>
            </w:tcBorders>
            <w:vAlign w:val="center"/>
          </w:tcPr>
          <w:p w14:paraId="1426F870"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xml:space="preserve">10. </w:t>
            </w:r>
          </w:p>
        </w:tc>
        <w:tc>
          <w:tcPr>
            <w:tcW w:w="1315" w:type="pct"/>
            <w:tcBorders>
              <w:top w:val="single" w:sz="4" w:space="0" w:color="000000"/>
              <w:left w:val="single" w:sz="4" w:space="0" w:color="000000"/>
              <w:bottom w:val="single" w:sz="4" w:space="0" w:color="000000"/>
              <w:right w:val="nil"/>
            </w:tcBorders>
            <w:vAlign w:val="center"/>
          </w:tcPr>
          <w:p w14:paraId="3615AD6A" w14:textId="77777777" w:rsidR="00800B72" w:rsidRPr="00FF3773" w:rsidRDefault="00800B72" w:rsidP="00674453">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Требования к проектной документации</w:t>
            </w:r>
          </w:p>
        </w:tc>
        <w:tc>
          <w:tcPr>
            <w:tcW w:w="3429" w:type="pct"/>
            <w:tcBorders>
              <w:top w:val="single" w:sz="4" w:space="0" w:color="000000"/>
              <w:left w:val="single" w:sz="4" w:space="0" w:color="000000"/>
              <w:bottom w:val="single" w:sz="4" w:space="0" w:color="000000"/>
              <w:right w:val="single" w:sz="4" w:space="0" w:color="000000"/>
            </w:tcBorders>
            <w:vAlign w:val="center"/>
          </w:tcPr>
          <w:p w14:paraId="78AA9558" w14:textId="77777777" w:rsidR="00800B72" w:rsidRPr="00FF3773" w:rsidRDefault="00800B72" w:rsidP="00674453">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Состав и содержание разделов проектной документации обеспечить в объеме, необходимом для осуществления строительно-монтажных работ с учетом соответствующих государственных стандартов, требований действующих нормативно-технических документов.</w:t>
            </w:r>
          </w:p>
          <w:p w14:paraId="43304901" w14:textId="77777777" w:rsidR="00800B72" w:rsidRPr="00FF3773" w:rsidRDefault="00800B72" w:rsidP="00674453">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Содержание разделов проектной документации должно быть сформировано в соответствии с постановлением Правительства РФ от 16.02.2008 № 87:</w:t>
            </w:r>
          </w:p>
          <w:p w14:paraId="2E6D84E7" w14:textId="77777777" w:rsidR="00800B72" w:rsidRPr="00095E96" w:rsidRDefault="00800B72" w:rsidP="00674453">
            <w:pPr>
              <w:spacing w:after="0" w:line="276" w:lineRule="auto"/>
              <w:jc w:val="both"/>
              <w:rPr>
                <w:rFonts w:ascii="Times New Roman" w:hAnsi="Times New Roman" w:cs="Times New Roman"/>
                <w:sz w:val="24"/>
                <w:szCs w:val="24"/>
              </w:rPr>
            </w:pPr>
            <w:r w:rsidRPr="00095E96">
              <w:rPr>
                <w:rFonts w:ascii="Times New Roman" w:hAnsi="Times New Roman" w:cs="Times New Roman"/>
                <w:sz w:val="24"/>
                <w:szCs w:val="24"/>
              </w:rPr>
              <w:t>Раздел 1. Пояснительная записка (ПЗ);</w:t>
            </w:r>
          </w:p>
          <w:p w14:paraId="3A906E15" w14:textId="77777777" w:rsidR="00800B72" w:rsidRPr="00095E96" w:rsidRDefault="00800B72" w:rsidP="00674453">
            <w:pPr>
              <w:spacing w:after="0" w:line="276" w:lineRule="auto"/>
              <w:jc w:val="both"/>
              <w:rPr>
                <w:rFonts w:ascii="Times New Roman" w:hAnsi="Times New Roman" w:cs="Times New Roman"/>
                <w:sz w:val="24"/>
                <w:szCs w:val="24"/>
              </w:rPr>
            </w:pPr>
            <w:r w:rsidRPr="00095E96">
              <w:rPr>
                <w:rFonts w:ascii="Times New Roman" w:hAnsi="Times New Roman" w:cs="Times New Roman"/>
                <w:sz w:val="24"/>
                <w:szCs w:val="24"/>
              </w:rPr>
              <w:t>Раздел 5. Сведения об инженерном оборудовании, о сетях инженерно-технического обеспечения (ИОС).</w:t>
            </w:r>
          </w:p>
          <w:p w14:paraId="51DBDF23" w14:textId="77777777" w:rsidR="00800B72" w:rsidRPr="00095E96" w:rsidRDefault="00800B72" w:rsidP="00674453">
            <w:pPr>
              <w:spacing w:after="0" w:line="276" w:lineRule="auto"/>
              <w:jc w:val="both"/>
              <w:rPr>
                <w:rFonts w:ascii="Times New Roman" w:hAnsi="Times New Roman" w:cs="Times New Roman"/>
                <w:sz w:val="24"/>
                <w:szCs w:val="24"/>
              </w:rPr>
            </w:pPr>
            <w:r w:rsidRPr="00095E96">
              <w:rPr>
                <w:rFonts w:ascii="Times New Roman" w:hAnsi="Times New Roman" w:cs="Times New Roman"/>
                <w:sz w:val="24"/>
                <w:szCs w:val="24"/>
              </w:rPr>
              <w:t>Подраздел 5.1. Система электроснабжения и наружного освещения (ИОС1) - подраздел разработать с учетом согласования принятых проектных решений;</w:t>
            </w:r>
          </w:p>
          <w:p w14:paraId="7B0C34CD" w14:textId="77777777" w:rsidR="00800B72" w:rsidRPr="00095E96" w:rsidRDefault="00800B72" w:rsidP="00674453">
            <w:pPr>
              <w:spacing w:after="0" w:line="276" w:lineRule="auto"/>
              <w:jc w:val="both"/>
              <w:rPr>
                <w:rFonts w:ascii="Times New Roman" w:hAnsi="Times New Roman" w:cs="Times New Roman"/>
                <w:sz w:val="24"/>
                <w:szCs w:val="24"/>
              </w:rPr>
            </w:pPr>
            <w:r w:rsidRPr="00095E96">
              <w:rPr>
                <w:rFonts w:ascii="Times New Roman" w:hAnsi="Times New Roman" w:cs="Times New Roman"/>
                <w:sz w:val="24"/>
                <w:szCs w:val="24"/>
              </w:rPr>
              <w:t>В подразделе предусмотреть:</w:t>
            </w:r>
          </w:p>
          <w:p w14:paraId="1E529CAD" w14:textId="77777777" w:rsidR="00800B72" w:rsidRPr="00095E96" w:rsidRDefault="00800B72" w:rsidP="00674453">
            <w:pPr>
              <w:spacing w:after="0" w:line="276" w:lineRule="auto"/>
              <w:jc w:val="both"/>
              <w:rPr>
                <w:rFonts w:ascii="Times New Roman" w:hAnsi="Times New Roman" w:cs="Times New Roman"/>
                <w:sz w:val="24"/>
                <w:szCs w:val="24"/>
              </w:rPr>
            </w:pPr>
            <w:r w:rsidRPr="00095E96">
              <w:rPr>
                <w:rFonts w:ascii="Times New Roman" w:hAnsi="Times New Roman" w:cs="Times New Roman"/>
                <w:sz w:val="24"/>
                <w:szCs w:val="24"/>
              </w:rPr>
              <w:t>- сведения о функциональном назначении объекта и обоснование потребности в электрической энергии;</w:t>
            </w:r>
          </w:p>
          <w:p w14:paraId="62516A98" w14:textId="77777777" w:rsidR="00800B72" w:rsidRPr="00095E96" w:rsidRDefault="00800B72" w:rsidP="00674453">
            <w:pPr>
              <w:spacing w:after="0" w:line="276" w:lineRule="auto"/>
              <w:jc w:val="both"/>
              <w:rPr>
                <w:rFonts w:ascii="Times New Roman" w:hAnsi="Times New Roman" w:cs="Times New Roman"/>
                <w:sz w:val="24"/>
                <w:szCs w:val="24"/>
              </w:rPr>
            </w:pPr>
            <w:r w:rsidRPr="00095E96">
              <w:rPr>
                <w:rFonts w:ascii="Times New Roman" w:hAnsi="Times New Roman" w:cs="Times New Roman"/>
                <w:sz w:val="24"/>
                <w:szCs w:val="24"/>
              </w:rPr>
              <w:t>- сведения о согласованных технических условиях;</w:t>
            </w:r>
          </w:p>
          <w:p w14:paraId="68732993" w14:textId="77777777" w:rsidR="00800B72" w:rsidRPr="00095E96" w:rsidRDefault="00800B72" w:rsidP="00674453">
            <w:pPr>
              <w:spacing w:after="0" w:line="276" w:lineRule="auto"/>
              <w:jc w:val="both"/>
              <w:rPr>
                <w:rFonts w:ascii="Times New Roman" w:hAnsi="Times New Roman" w:cs="Times New Roman"/>
                <w:sz w:val="24"/>
                <w:szCs w:val="24"/>
              </w:rPr>
            </w:pPr>
            <w:r w:rsidRPr="00095E96">
              <w:rPr>
                <w:rFonts w:ascii="Times New Roman" w:hAnsi="Times New Roman" w:cs="Times New Roman"/>
                <w:sz w:val="24"/>
                <w:szCs w:val="24"/>
              </w:rPr>
              <w:t>- сведения о затратах, связанных с заменой (переносом) существующих инженерных сетей;</w:t>
            </w:r>
          </w:p>
          <w:p w14:paraId="250EDCDF" w14:textId="77777777" w:rsidR="00800B72" w:rsidRPr="00095E96" w:rsidRDefault="00800B72" w:rsidP="00674453">
            <w:pPr>
              <w:spacing w:after="0" w:line="276" w:lineRule="auto"/>
              <w:jc w:val="both"/>
              <w:rPr>
                <w:rFonts w:ascii="Times New Roman" w:hAnsi="Times New Roman" w:cs="Times New Roman"/>
                <w:sz w:val="24"/>
                <w:szCs w:val="24"/>
              </w:rPr>
            </w:pPr>
            <w:r w:rsidRPr="00095E96">
              <w:rPr>
                <w:rFonts w:ascii="Times New Roman" w:hAnsi="Times New Roman" w:cs="Times New Roman"/>
                <w:sz w:val="24"/>
                <w:szCs w:val="24"/>
              </w:rPr>
              <w:t>- решения по устройству внешних электрических сетей с учетом согласования всех проектных решений.</w:t>
            </w:r>
          </w:p>
          <w:p w14:paraId="463C2324" w14:textId="77777777" w:rsidR="00800B72" w:rsidRDefault="00800B72" w:rsidP="00674453">
            <w:pPr>
              <w:spacing w:after="0" w:line="276" w:lineRule="auto"/>
              <w:jc w:val="both"/>
              <w:rPr>
                <w:rFonts w:ascii="Times New Roman" w:hAnsi="Times New Roman" w:cs="Times New Roman"/>
                <w:sz w:val="24"/>
                <w:szCs w:val="24"/>
              </w:rPr>
            </w:pPr>
            <w:r w:rsidRPr="00095E96">
              <w:rPr>
                <w:rFonts w:ascii="Times New Roman" w:hAnsi="Times New Roman" w:cs="Times New Roman"/>
                <w:sz w:val="24"/>
                <w:szCs w:val="24"/>
              </w:rPr>
              <w:t>- светотехнический расчет для проектируемой системы наружного освещения объекта.</w:t>
            </w:r>
          </w:p>
          <w:p w14:paraId="0C1CE48A" w14:textId="77777777" w:rsidR="00800B72" w:rsidRDefault="00800B72" w:rsidP="00674453">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В проектной документации необходимо предусмотреть возможность подключения архитектурно-художественной подсветки к сетям уличного освещения.</w:t>
            </w:r>
          </w:p>
          <w:p w14:paraId="4B78280C" w14:textId="77777777" w:rsidR="00800B72" w:rsidRPr="00FF3773" w:rsidRDefault="00800B72" w:rsidP="00674453">
            <w:pPr>
              <w:spacing w:after="0" w:line="276" w:lineRule="auto"/>
              <w:jc w:val="both"/>
              <w:rPr>
                <w:rFonts w:ascii="Times New Roman" w:hAnsi="Times New Roman" w:cs="Times New Roman"/>
                <w:sz w:val="24"/>
                <w:szCs w:val="24"/>
              </w:rPr>
            </w:pPr>
            <w:r w:rsidRPr="00E119F9">
              <w:rPr>
                <w:rFonts w:ascii="Times New Roman" w:hAnsi="Times New Roman" w:cs="Times New Roman"/>
                <w:sz w:val="24"/>
                <w:szCs w:val="24"/>
              </w:rPr>
              <w:t>Разработка раздела «Обеспечение сохранности объектов культурного наследия при проведении работ»</w:t>
            </w:r>
            <w:r>
              <w:rPr>
                <w:rFonts w:ascii="Times New Roman" w:hAnsi="Times New Roman" w:cs="Times New Roman"/>
                <w:sz w:val="24"/>
                <w:szCs w:val="24"/>
              </w:rPr>
              <w:t xml:space="preserve"> - для зданий, являющихся объектами культурного наследия.</w:t>
            </w:r>
          </w:p>
        </w:tc>
      </w:tr>
      <w:tr w:rsidR="00800B72" w:rsidRPr="00FF3773" w14:paraId="6F8AFD20" w14:textId="77777777" w:rsidTr="00674453">
        <w:trPr>
          <w:trHeight w:val="2542"/>
          <w:jc w:val="center"/>
        </w:trPr>
        <w:tc>
          <w:tcPr>
            <w:tcW w:w="256" w:type="pct"/>
            <w:tcBorders>
              <w:top w:val="single" w:sz="4" w:space="0" w:color="000000"/>
              <w:left w:val="single" w:sz="4" w:space="0" w:color="000000"/>
              <w:bottom w:val="single" w:sz="4" w:space="0" w:color="000000"/>
              <w:right w:val="nil"/>
            </w:tcBorders>
            <w:vAlign w:val="center"/>
          </w:tcPr>
          <w:p w14:paraId="6A65F225"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11.</w:t>
            </w:r>
          </w:p>
        </w:tc>
        <w:tc>
          <w:tcPr>
            <w:tcW w:w="1315" w:type="pct"/>
            <w:tcBorders>
              <w:top w:val="single" w:sz="4" w:space="0" w:color="000000"/>
              <w:left w:val="single" w:sz="4" w:space="0" w:color="000000"/>
              <w:bottom w:val="single" w:sz="4" w:space="0" w:color="000000"/>
              <w:right w:val="nil"/>
            </w:tcBorders>
            <w:vAlign w:val="center"/>
          </w:tcPr>
          <w:p w14:paraId="640772F2" w14:textId="77777777" w:rsidR="00800B72" w:rsidRPr="00FF3773" w:rsidRDefault="00800B72" w:rsidP="00674453">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Требования к сметной документации</w:t>
            </w:r>
          </w:p>
        </w:tc>
        <w:tc>
          <w:tcPr>
            <w:tcW w:w="3429" w:type="pct"/>
            <w:tcBorders>
              <w:top w:val="single" w:sz="4" w:space="0" w:color="000000"/>
              <w:left w:val="single" w:sz="4" w:space="0" w:color="000000"/>
              <w:bottom w:val="single" w:sz="4" w:space="0" w:color="000000"/>
              <w:right w:val="single" w:sz="4" w:space="0" w:color="000000"/>
            </w:tcBorders>
            <w:vAlign w:val="center"/>
          </w:tcPr>
          <w:p w14:paraId="0CD19146" w14:textId="77777777" w:rsidR="00800B72" w:rsidRPr="00FF3773" w:rsidRDefault="00800B72" w:rsidP="00674453">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1.</w:t>
            </w:r>
            <w:r w:rsidRPr="00FF3773">
              <w:rPr>
                <w:rFonts w:ascii="Times New Roman" w:hAnsi="Times New Roman" w:cs="Times New Roman"/>
                <w:sz w:val="24"/>
                <w:szCs w:val="24"/>
              </w:rPr>
              <w:tab/>
              <w:t>Сметную документацию разрабатывать в соответствии с 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Министерства строительства и жилищно-коммунального хозяйства Российской Федерации от 7 июля 2022 г. № 421/пр (в редакции приказа № 557)</w:t>
            </w:r>
          </w:p>
          <w:p w14:paraId="5EBED85C" w14:textId="77777777" w:rsidR="00800B72" w:rsidRPr="00FF3773" w:rsidRDefault="00800B72" w:rsidP="00674453">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2.</w:t>
            </w:r>
            <w:r w:rsidRPr="00FF3773">
              <w:rPr>
                <w:rFonts w:ascii="Times New Roman" w:hAnsi="Times New Roman" w:cs="Times New Roman"/>
                <w:sz w:val="24"/>
                <w:szCs w:val="24"/>
              </w:rPr>
              <w:tab/>
              <w:t xml:space="preserve">Расчет выполнить на основе сметно-нормативной базы ТСНБ-И1-Мурманск (последней редакции), с пересчетом (построчно) базовых цен в текущий индексами изменения сметной стоимости строительно-монтажных работ, пусконаладочных работ и оборудования, публикуемых ежеквартально, или на основе Территориальной сметно-нормативной базы 2014г. (с учетом изменений И1) с пересчетом в текущий уровень цен построчно по видам работ, с использованием индексов РЦЦС Мурманской области. </w:t>
            </w:r>
          </w:p>
          <w:p w14:paraId="5A7F2886" w14:textId="77777777" w:rsidR="00800B72" w:rsidRPr="00FF3773" w:rsidRDefault="00800B72" w:rsidP="00674453">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3.</w:t>
            </w:r>
            <w:r w:rsidRPr="00FF3773">
              <w:rPr>
                <w:rFonts w:ascii="Times New Roman" w:hAnsi="Times New Roman" w:cs="Times New Roman"/>
                <w:sz w:val="24"/>
                <w:szCs w:val="24"/>
              </w:rPr>
              <w:tab/>
              <w:t xml:space="preserve">Смета предоставляется Заказчику в сметной программе «А0» (либо других программах), в формате MS Exсel, в ТЕР Мурманской области с сохранением всех функциональных взаимосвязей; </w:t>
            </w:r>
          </w:p>
          <w:p w14:paraId="5B42741F" w14:textId="77777777" w:rsidR="00800B72" w:rsidRPr="00FF3773" w:rsidRDefault="00800B72" w:rsidP="00674453">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4.</w:t>
            </w:r>
            <w:r w:rsidRPr="00FF3773">
              <w:rPr>
                <w:rFonts w:ascii="Times New Roman" w:hAnsi="Times New Roman" w:cs="Times New Roman"/>
                <w:sz w:val="24"/>
                <w:szCs w:val="24"/>
              </w:rPr>
              <w:tab/>
              <w:t xml:space="preserve">Сметная документация передается Заказчику: </w:t>
            </w:r>
          </w:p>
          <w:p w14:paraId="1F6DA221" w14:textId="77777777" w:rsidR="00800B72" w:rsidRPr="00FF3773" w:rsidRDefault="00800B72" w:rsidP="00674453">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 xml:space="preserve">- на бумажном носителе в 2 экземплярах; </w:t>
            </w:r>
          </w:p>
          <w:p w14:paraId="4BF18FCC" w14:textId="77777777" w:rsidR="00800B72" w:rsidRPr="00FF3773" w:rsidRDefault="00800B72" w:rsidP="00674453">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 на электронном носителе в формате программы для составления смет, а также .xls (.xlsx) или .doc (.docх), с подписями и печатями.</w:t>
            </w:r>
          </w:p>
          <w:p w14:paraId="0D266DB6" w14:textId="77777777" w:rsidR="00800B72" w:rsidRPr="00FF3773" w:rsidRDefault="00800B72" w:rsidP="00674453">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5. В случае ссылки в сметах на стоимость материала и оборудования по коммерческим приложениям и прайс-листам, предоставить книгу прайсов в приложении к смете и выполнить конъюнктурный анализ цен.</w:t>
            </w:r>
          </w:p>
          <w:p w14:paraId="164BA87A" w14:textId="77777777" w:rsidR="00800B72" w:rsidRPr="00FF3773" w:rsidRDefault="00800B72" w:rsidP="00674453">
            <w:pPr>
              <w:spacing w:after="0" w:line="276" w:lineRule="auto"/>
              <w:ind w:firstLine="31"/>
              <w:rPr>
                <w:rFonts w:ascii="Times New Roman" w:eastAsia="Times New Roman" w:hAnsi="Times New Roman" w:cs="Times New Roman"/>
                <w:bCs/>
                <w:color w:val="7030A0"/>
                <w:sz w:val="24"/>
                <w:szCs w:val="24"/>
              </w:rPr>
            </w:pPr>
            <w:r w:rsidRPr="00FF3773">
              <w:rPr>
                <w:rFonts w:ascii="Times New Roman" w:hAnsi="Times New Roman" w:cs="Times New Roman"/>
                <w:sz w:val="24"/>
                <w:szCs w:val="24"/>
              </w:rPr>
              <w:t>6. В случае утверждения иной сметно-нормативной базы на дату подписания акта выполненных работ (ТЕР, ФЕР, ГЭСН) согласовать с заказчиком и выполнить сметный расчет в соответствии с действующими нормами.</w:t>
            </w:r>
          </w:p>
        </w:tc>
      </w:tr>
      <w:tr w:rsidR="00800B72" w:rsidRPr="00FF3773" w14:paraId="29FDEE5B" w14:textId="77777777" w:rsidTr="00674453">
        <w:trPr>
          <w:trHeight w:val="1124"/>
          <w:jc w:val="center"/>
        </w:trPr>
        <w:tc>
          <w:tcPr>
            <w:tcW w:w="256" w:type="pct"/>
            <w:tcBorders>
              <w:top w:val="single" w:sz="4" w:space="0" w:color="000000"/>
              <w:left w:val="single" w:sz="4" w:space="0" w:color="000000"/>
              <w:bottom w:val="single" w:sz="4" w:space="0" w:color="000000"/>
              <w:right w:val="nil"/>
            </w:tcBorders>
            <w:vAlign w:val="center"/>
          </w:tcPr>
          <w:p w14:paraId="421DA64B"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12.</w:t>
            </w:r>
          </w:p>
        </w:tc>
        <w:tc>
          <w:tcPr>
            <w:tcW w:w="1315" w:type="pct"/>
            <w:tcBorders>
              <w:top w:val="single" w:sz="4" w:space="0" w:color="000000"/>
              <w:left w:val="single" w:sz="4" w:space="0" w:color="000000"/>
              <w:bottom w:val="single" w:sz="4" w:space="0" w:color="000000"/>
              <w:right w:val="nil"/>
            </w:tcBorders>
            <w:vAlign w:val="center"/>
          </w:tcPr>
          <w:p w14:paraId="068153DB" w14:textId="77777777" w:rsidR="00800B72" w:rsidRPr="00FF3773" w:rsidRDefault="00800B72" w:rsidP="00674453">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Требования к рабочей документации</w:t>
            </w:r>
          </w:p>
        </w:tc>
        <w:tc>
          <w:tcPr>
            <w:tcW w:w="3429" w:type="pct"/>
            <w:tcBorders>
              <w:top w:val="single" w:sz="4" w:space="0" w:color="000000"/>
              <w:left w:val="single" w:sz="4" w:space="0" w:color="000000"/>
              <w:bottom w:val="single" w:sz="4" w:space="0" w:color="000000"/>
              <w:right w:val="single" w:sz="4" w:space="0" w:color="000000"/>
            </w:tcBorders>
            <w:vAlign w:val="center"/>
          </w:tcPr>
          <w:p w14:paraId="2A7AAC69" w14:textId="77777777" w:rsidR="00800B72" w:rsidRPr="00FF3773" w:rsidRDefault="00800B72" w:rsidP="00674453">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Рабочая документация должна соответствовать действующим нормам и правилам Российской Федерации, постановлению Правительства РФ от 16.02.2008 г. № 87, ГОСТ Р 21.101-2020 «Система проектной документации для строительства. Основные требования к проектной и рабочей документации» в объеме, необходимом и достаточном для проведения монтажных работ.</w:t>
            </w:r>
          </w:p>
          <w:p w14:paraId="3F35064C" w14:textId="77777777" w:rsidR="00800B72" w:rsidRPr="00FF3773" w:rsidRDefault="00800B72" w:rsidP="00674453">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Рабочая документация должна содержать следующую документацию:</w:t>
            </w:r>
          </w:p>
          <w:p w14:paraId="703F5664" w14:textId="77777777" w:rsidR="00800B72" w:rsidRPr="00FF3773" w:rsidRDefault="00800B72" w:rsidP="00674453">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 схемы электрические принципиальные однолинейные</w:t>
            </w:r>
          </w:p>
          <w:p w14:paraId="48E230CA" w14:textId="77777777" w:rsidR="00800B72" w:rsidRPr="00FF3773" w:rsidRDefault="00800B72" w:rsidP="00674453">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 схемы компоновочные щитов</w:t>
            </w:r>
          </w:p>
          <w:p w14:paraId="287695F8" w14:textId="77777777" w:rsidR="00800B72" w:rsidRPr="00FF3773" w:rsidRDefault="00800B72" w:rsidP="00674453">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 схемы расположения осветительного оборудования на фасадах</w:t>
            </w:r>
          </w:p>
          <w:p w14:paraId="686403BD" w14:textId="77777777" w:rsidR="00800B72" w:rsidRPr="00FF3773" w:rsidRDefault="00800B72" w:rsidP="00674453">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 схемы размещения оборудования и силовых кабельных линий на планах</w:t>
            </w:r>
          </w:p>
          <w:p w14:paraId="5FF04FC9" w14:textId="77777777" w:rsidR="00800B72" w:rsidRPr="00FF3773" w:rsidRDefault="00800B72" w:rsidP="00674453">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 спецификация оборудования, изделий и материалов</w:t>
            </w:r>
          </w:p>
          <w:p w14:paraId="2131C1F7" w14:textId="77777777" w:rsidR="00800B72" w:rsidRPr="00FF3773" w:rsidRDefault="00800B72" w:rsidP="00674453">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 ведомость объемов работ</w:t>
            </w:r>
          </w:p>
          <w:p w14:paraId="0CEAE272" w14:textId="77777777" w:rsidR="00800B72" w:rsidRPr="00FF3773" w:rsidRDefault="00800B72" w:rsidP="00674453">
            <w:pPr>
              <w:spacing w:after="0" w:line="276" w:lineRule="auto"/>
              <w:jc w:val="both"/>
              <w:rPr>
                <w:rFonts w:ascii="Times New Roman" w:hAnsi="Times New Roman" w:cs="Times New Roman"/>
                <w:b/>
                <w:color w:val="FF0000"/>
                <w:sz w:val="24"/>
                <w:szCs w:val="24"/>
              </w:rPr>
            </w:pPr>
            <w:r w:rsidRPr="00FF3773">
              <w:rPr>
                <w:rFonts w:ascii="Times New Roman" w:hAnsi="Times New Roman" w:cs="Times New Roman"/>
                <w:sz w:val="24"/>
                <w:szCs w:val="24"/>
              </w:rPr>
              <w:t>- аксонометрические и иные схемы, узлы креплений, необходимые для выполнения работ при реализации проектных решений.</w:t>
            </w:r>
          </w:p>
        </w:tc>
      </w:tr>
      <w:tr w:rsidR="00800B72" w:rsidRPr="00FF3773" w14:paraId="101C6EC5" w14:textId="77777777" w:rsidTr="00674453">
        <w:trPr>
          <w:trHeight w:val="664"/>
          <w:jc w:val="center"/>
        </w:trPr>
        <w:tc>
          <w:tcPr>
            <w:tcW w:w="256" w:type="pct"/>
            <w:tcBorders>
              <w:top w:val="single" w:sz="4" w:space="0" w:color="000000"/>
              <w:left w:val="single" w:sz="4" w:space="0" w:color="000000"/>
              <w:bottom w:val="single" w:sz="4" w:space="0" w:color="000000"/>
              <w:right w:val="nil"/>
            </w:tcBorders>
            <w:vAlign w:val="center"/>
          </w:tcPr>
          <w:p w14:paraId="0DADE2B7"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13.</w:t>
            </w:r>
          </w:p>
        </w:tc>
        <w:tc>
          <w:tcPr>
            <w:tcW w:w="1315" w:type="pct"/>
            <w:tcBorders>
              <w:top w:val="single" w:sz="4" w:space="0" w:color="000000"/>
              <w:left w:val="single" w:sz="4" w:space="0" w:color="000000"/>
              <w:bottom w:val="single" w:sz="4" w:space="0" w:color="000000"/>
              <w:right w:val="nil"/>
            </w:tcBorders>
            <w:vAlign w:val="center"/>
            <w:hideMark/>
          </w:tcPr>
          <w:p w14:paraId="62DF4F29" w14:textId="77777777" w:rsidR="00800B72" w:rsidRPr="00FF3773" w:rsidRDefault="00800B72" w:rsidP="00674453">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Исходные данные для проведения работ</w:t>
            </w:r>
          </w:p>
        </w:tc>
        <w:tc>
          <w:tcPr>
            <w:tcW w:w="3429" w:type="pct"/>
            <w:tcBorders>
              <w:top w:val="single" w:sz="4" w:space="0" w:color="000000"/>
              <w:left w:val="single" w:sz="4" w:space="0" w:color="000000"/>
              <w:bottom w:val="single" w:sz="4" w:space="0" w:color="000000"/>
              <w:right w:val="single" w:sz="4" w:space="0" w:color="000000"/>
            </w:tcBorders>
            <w:vAlign w:val="center"/>
            <w:hideMark/>
          </w:tcPr>
          <w:p w14:paraId="17A796DF" w14:textId="77777777" w:rsidR="00453E19" w:rsidRPr="00FF3773" w:rsidRDefault="00453E19" w:rsidP="00453E19">
            <w:pPr>
              <w:numPr>
                <w:ilvl w:val="0"/>
                <w:numId w:val="10"/>
              </w:numPr>
              <w:spacing w:after="0" w:line="276" w:lineRule="auto"/>
              <w:ind w:left="37" w:firstLine="25"/>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Технически</w:t>
            </w:r>
            <w:r>
              <w:rPr>
                <w:rFonts w:ascii="Times New Roman" w:eastAsia="Times New Roman" w:hAnsi="Times New Roman" w:cs="Times New Roman"/>
                <w:sz w:val="24"/>
                <w:szCs w:val="24"/>
              </w:rPr>
              <w:t>е</w:t>
            </w:r>
            <w:r w:rsidRPr="00FF3773">
              <w:rPr>
                <w:rFonts w:ascii="Times New Roman" w:eastAsia="Times New Roman" w:hAnsi="Times New Roman" w:cs="Times New Roman"/>
                <w:sz w:val="24"/>
                <w:szCs w:val="24"/>
              </w:rPr>
              <w:t xml:space="preserve"> паспорта объектов</w:t>
            </w:r>
            <w:r>
              <w:rPr>
                <w:rFonts w:ascii="Times New Roman" w:eastAsia="Times New Roman" w:hAnsi="Times New Roman" w:cs="Times New Roman"/>
                <w:sz w:val="24"/>
                <w:szCs w:val="24"/>
              </w:rPr>
              <w:t xml:space="preserve"> (предоставляются в течение 5 календарных дней со дня заключения договора)</w:t>
            </w:r>
          </w:p>
          <w:p w14:paraId="3384FE4C" w14:textId="1353B73D" w:rsidR="00800B72" w:rsidRPr="00FF3773" w:rsidRDefault="00453E19" w:rsidP="00453E19">
            <w:pPr>
              <w:numPr>
                <w:ilvl w:val="0"/>
                <w:numId w:val="10"/>
              </w:numPr>
              <w:spacing w:after="0" w:line="276" w:lineRule="auto"/>
              <w:ind w:left="37" w:firstLine="25"/>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Технические условия на электроснабжение</w:t>
            </w:r>
            <w:r>
              <w:rPr>
                <w:rFonts w:ascii="Times New Roman" w:eastAsia="Times New Roman" w:hAnsi="Times New Roman" w:cs="Times New Roman"/>
                <w:sz w:val="24"/>
                <w:szCs w:val="24"/>
              </w:rPr>
              <w:t xml:space="preserve"> (предоставляются в течение 30 календарных дней с момента заключения договора)</w:t>
            </w:r>
          </w:p>
        </w:tc>
      </w:tr>
      <w:tr w:rsidR="00800B72" w:rsidRPr="00FF3773" w14:paraId="5FC418EB" w14:textId="77777777" w:rsidTr="00674453">
        <w:trPr>
          <w:trHeight w:val="664"/>
          <w:jc w:val="center"/>
        </w:trPr>
        <w:tc>
          <w:tcPr>
            <w:tcW w:w="256" w:type="pct"/>
            <w:tcBorders>
              <w:top w:val="single" w:sz="4" w:space="0" w:color="000000"/>
              <w:left w:val="single" w:sz="4" w:space="0" w:color="000000"/>
              <w:bottom w:val="single" w:sz="4" w:space="0" w:color="000000"/>
              <w:right w:val="nil"/>
            </w:tcBorders>
            <w:vAlign w:val="center"/>
          </w:tcPr>
          <w:p w14:paraId="2DD24825"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14.</w:t>
            </w:r>
          </w:p>
        </w:tc>
        <w:tc>
          <w:tcPr>
            <w:tcW w:w="1315" w:type="pct"/>
            <w:tcBorders>
              <w:top w:val="single" w:sz="4" w:space="0" w:color="000000"/>
              <w:left w:val="single" w:sz="4" w:space="0" w:color="000000"/>
              <w:bottom w:val="single" w:sz="4" w:space="0" w:color="000000"/>
              <w:right w:val="nil"/>
            </w:tcBorders>
            <w:vAlign w:val="center"/>
          </w:tcPr>
          <w:p w14:paraId="77267F57" w14:textId="77777777" w:rsidR="00800B72" w:rsidRPr="00FF3773" w:rsidRDefault="00800B72" w:rsidP="00674453">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Порядок и требования сдачи-приёма выполненных работ в рамках 1 этапа</w:t>
            </w:r>
          </w:p>
        </w:tc>
        <w:tc>
          <w:tcPr>
            <w:tcW w:w="3429" w:type="pct"/>
            <w:tcBorders>
              <w:top w:val="single" w:sz="4" w:space="0" w:color="000000"/>
              <w:left w:val="single" w:sz="4" w:space="0" w:color="000000"/>
              <w:bottom w:val="single" w:sz="4" w:space="0" w:color="000000"/>
              <w:right w:val="single" w:sz="4" w:space="0" w:color="000000"/>
            </w:tcBorders>
            <w:vAlign w:val="center"/>
          </w:tcPr>
          <w:p w14:paraId="1AF02CE3" w14:textId="77777777" w:rsidR="00800B72" w:rsidRPr="00FF3773" w:rsidRDefault="00800B72" w:rsidP="00674453">
            <w:pPr>
              <w:spacing w:after="0" w:line="276" w:lineRule="auto"/>
              <w:ind w:left="62"/>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1 подэтап: не позднее 27.04.2024 года Подрядчик направляет в адрес Заказчика с целью согласования результаты предпроектного обследования (в виде сформированного отчета, содержащего информацию об уточненных размерах фасадов, фотореалистичные визуализации и фотоматериалы, поиск решений, схематичное изображение вариантов, деталей и сценариев)</w:t>
            </w:r>
          </w:p>
          <w:p w14:paraId="0AF6B2BF" w14:textId="77777777" w:rsidR="00800B72" w:rsidRPr="005C7DFC" w:rsidRDefault="00800B72" w:rsidP="00674453">
            <w:pPr>
              <w:spacing w:after="0" w:line="276" w:lineRule="auto"/>
              <w:ind w:left="62"/>
              <w:jc w:val="both"/>
              <w:rPr>
                <w:rFonts w:ascii="Times New Roman" w:eastAsia="Times New Roman" w:hAnsi="Times New Roman" w:cs="Times New Roman"/>
                <w:color w:val="FF0000"/>
                <w:sz w:val="24"/>
                <w:szCs w:val="24"/>
              </w:rPr>
            </w:pPr>
            <w:r w:rsidRPr="00FF3773">
              <w:rPr>
                <w:rFonts w:ascii="Times New Roman" w:eastAsia="Times New Roman" w:hAnsi="Times New Roman" w:cs="Times New Roman"/>
                <w:sz w:val="24"/>
                <w:szCs w:val="24"/>
              </w:rPr>
              <w:t>2 подэтап – не позднее 31.05.2024 года Подрядчик направляет на проверку и согласование Заказчику проектную и сметную документацию в электронном виде. По итогам согласования Заказчиком проектную документацию необходимо согласовать с ММБУ «</w:t>
            </w:r>
            <w:r>
              <w:rPr>
                <w:rFonts w:ascii="Times New Roman" w:eastAsia="Times New Roman" w:hAnsi="Times New Roman" w:cs="Times New Roman"/>
                <w:sz w:val="24"/>
                <w:szCs w:val="24"/>
              </w:rPr>
              <w:t>МГС</w:t>
            </w:r>
            <w:r w:rsidRPr="00FF3773">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и с ресурсоснабжающей организацией, выдавшей технические условия - </w:t>
            </w:r>
            <w:r w:rsidRPr="00932637">
              <w:rPr>
                <w:rFonts w:ascii="Times New Roman" w:eastAsia="Times New Roman" w:hAnsi="Times New Roman" w:cs="Times New Roman"/>
                <w:sz w:val="24"/>
                <w:szCs w:val="24"/>
              </w:rPr>
              <w:t>предоставить письмо о согласовании документации с ММБУ «МГС» и от ресурсоснабжающей организации.</w:t>
            </w:r>
          </w:p>
          <w:p w14:paraId="3533F84B" w14:textId="77777777" w:rsidR="00800B72" w:rsidRDefault="00800B72" w:rsidP="00674453">
            <w:pPr>
              <w:spacing w:after="0" w:line="276" w:lineRule="auto"/>
              <w:ind w:left="62"/>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xml:space="preserve">3 подэтап - не позднее 01.07.2024 года Подрядчик предоставляет в электронном и бумажном виде </w:t>
            </w:r>
            <w:r w:rsidRPr="00FF3773">
              <w:rPr>
                <w:rFonts w:ascii="Times New Roman" w:eastAsia="Times New Roman" w:hAnsi="Times New Roman" w:cs="Times New Roman"/>
                <w:color w:val="7030A0"/>
                <w:sz w:val="24"/>
                <w:szCs w:val="24"/>
              </w:rPr>
              <w:t>положительное</w:t>
            </w:r>
            <w:r w:rsidRPr="00FF3773">
              <w:rPr>
                <w:rFonts w:ascii="Times New Roman" w:eastAsia="Times New Roman" w:hAnsi="Times New Roman" w:cs="Times New Roman"/>
                <w:sz w:val="24"/>
                <w:szCs w:val="24"/>
              </w:rPr>
              <w:t xml:space="preserve"> заключение негосударственной экспертизы проектной документации в части достоверности определения сметной стоимости</w:t>
            </w:r>
            <w:r>
              <w:rPr>
                <w:rFonts w:ascii="Times New Roman" w:eastAsia="Times New Roman" w:hAnsi="Times New Roman" w:cs="Times New Roman"/>
                <w:sz w:val="24"/>
                <w:szCs w:val="24"/>
              </w:rPr>
              <w:t>.</w:t>
            </w:r>
          </w:p>
          <w:p w14:paraId="25C923D9" w14:textId="77777777" w:rsidR="00800B72" w:rsidRPr="00FF3773" w:rsidRDefault="00800B72" w:rsidP="00674453">
            <w:pPr>
              <w:spacing w:after="0" w:line="276" w:lineRule="auto"/>
              <w:ind w:left="62"/>
              <w:jc w:val="both"/>
              <w:rPr>
                <w:rFonts w:ascii="Times New Roman" w:eastAsia="Times New Roman" w:hAnsi="Times New Roman" w:cs="Times New Roman"/>
                <w:sz w:val="24"/>
                <w:szCs w:val="24"/>
              </w:rPr>
            </w:pPr>
            <w:r w:rsidRPr="008C557F">
              <w:rPr>
                <w:rFonts w:ascii="Times New Roman" w:eastAsia="Times New Roman" w:hAnsi="Times New Roman" w:cs="Times New Roman"/>
                <w:sz w:val="24"/>
                <w:szCs w:val="24"/>
              </w:rPr>
              <w:t>4 подэтап – не позднее 10.07.2024 года Подрядчик направляет Заказчику положительное заключение Министерства культуры Мурманской области по итогам историко-культурной экспертизы в соответствии с требованиями настоящего технического задания в электронном и бумажном виде.</w:t>
            </w:r>
          </w:p>
          <w:p w14:paraId="30710410" w14:textId="77777777" w:rsidR="00800B72" w:rsidRPr="00FF3773" w:rsidRDefault="00800B72" w:rsidP="00674453">
            <w:pPr>
              <w:spacing w:after="0" w:line="276" w:lineRule="auto"/>
              <w:ind w:left="6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FF3773">
              <w:rPr>
                <w:rFonts w:ascii="Times New Roman" w:eastAsia="Times New Roman" w:hAnsi="Times New Roman" w:cs="Times New Roman"/>
                <w:sz w:val="24"/>
                <w:szCs w:val="24"/>
              </w:rPr>
              <w:t xml:space="preserve"> по</w:t>
            </w:r>
            <w:r>
              <w:rPr>
                <w:rFonts w:ascii="Times New Roman" w:eastAsia="Times New Roman" w:hAnsi="Times New Roman" w:cs="Times New Roman"/>
                <w:sz w:val="24"/>
                <w:szCs w:val="24"/>
              </w:rPr>
              <w:t>д</w:t>
            </w:r>
            <w:r w:rsidRPr="00FF3773">
              <w:rPr>
                <w:rFonts w:ascii="Times New Roman" w:eastAsia="Times New Roman" w:hAnsi="Times New Roman" w:cs="Times New Roman"/>
                <w:sz w:val="24"/>
                <w:szCs w:val="24"/>
              </w:rPr>
              <w:t>этап – не позднее 15.07.2024 года Подрядчик направляет Заказчику на проверку и согласование рабочую документацию, сформированную в соответствии с требованиями настоящего технического задания.</w:t>
            </w:r>
          </w:p>
          <w:p w14:paraId="7AB5B78B" w14:textId="77777777" w:rsidR="00800B72" w:rsidRPr="00FF3773" w:rsidRDefault="00800B72" w:rsidP="00674453">
            <w:pPr>
              <w:spacing w:after="0" w:line="276" w:lineRule="auto"/>
              <w:ind w:left="62"/>
              <w:jc w:val="both"/>
              <w:rPr>
                <w:rFonts w:ascii="Times New Roman" w:eastAsia="Times New Roman" w:hAnsi="Times New Roman" w:cs="Times New Roman"/>
                <w:sz w:val="24"/>
                <w:szCs w:val="24"/>
              </w:rPr>
            </w:pPr>
          </w:p>
          <w:p w14:paraId="284F589E" w14:textId="77777777" w:rsidR="00800B72" w:rsidRPr="00FF3773" w:rsidRDefault="00800B72" w:rsidP="00674453">
            <w:pPr>
              <w:spacing w:after="0" w:line="276" w:lineRule="auto"/>
              <w:ind w:left="62"/>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По окончании выполнения работ в рамках 1 этапа Подрядчик предоставляет следующую документацию:</w:t>
            </w:r>
          </w:p>
          <w:p w14:paraId="07076877" w14:textId="77777777" w:rsidR="00800B72" w:rsidRPr="00FF3773" w:rsidRDefault="00800B72" w:rsidP="00674453">
            <w:pPr>
              <w:spacing w:after="0" w:line="276" w:lineRule="auto"/>
              <w:ind w:left="62"/>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акт сдачи-приемки выполненных работ в рамках 1 этапа в 2-х экземплярах;</w:t>
            </w:r>
          </w:p>
          <w:p w14:paraId="423F4026" w14:textId="77777777" w:rsidR="00800B72" w:rsidRPr="00FF3773" w:rsidRDefault="00800B72" w:rsidP="00674453">
            <w:pPr>
              <w:spacing w:after="0" w:line="276" w:lineRule="auto"/>
              <w:ind w:left="62"/>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счет на оплату;</w:t>
            </w:r>
          </w:p>
          <w:p w14:paraId="0F8CBE03" w14:textId="77777777" w:rsidR="00800B72" w:rsidRPr="00FF3773" w:rsidRDefault="00800B72" w:rsidP="00674453">
            <w:pPr>
              <w:spacing w:after="0" w:line="276" w:lineRule="auto"/>
              <w:ind w:left="62"/>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проектную, сметную и рабочую документацию в 2-х экземплярах и на электронном носителе в 1-м экземпляре;</w:t>
            </w:r>
          </w:p>
          <w:p w14:paraId="25622227" w14:textId="77777777" w:rsidR="00800B72" w:rsidRDefault="00800B72" w:rsidP="00674453">
            <w:pPr>
              <w:spacing w:after="0" w:line="276" w:lineRule="auto"/>
              <w:ind w:left="62"/>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заключение негосударственной экспертизы проектной документации в части достоверности определения сметной стоимости в 2-х экземплярах</w:t>
            </w:r>
            <w:r>
              <w:rPr>
                <w:rFonts w:ascii="Times New Roman" w:eastAsia="Times New Roman" w:hAnsi="Times New Roman" w:cs="Times New Roman"/>
                <w:sz w:val="24"/>
                <w:szCs w:val="24"/>
              </w:rPr>
              <w:t xml:space="preserve"> </w:t>
            </w:r>
            <w:r w:rsidRPr="00C768A6">
              <w:rPr>
                <w:rFonts w:ascii="Times New Roman" w:eastAsia="Times New Roman" w:hAnsi="Times New Roman" w:cs="Times New Roman"/>
                <w:sz w:val="24"/>
                <w:szCs w:val="24"/>
              </w:rPr>
              <w:t>и на электронном носителе в 1-м экземпляре</w:t>
            </w:r>
            <w:r>
              <w:rPr>
                <w:rFonts w:ascii="Times New Roman" w:eastAsia="Times New Roman" w:hAnsi="Times New Roman" w:cs="Times New Roman"/>
                <w:sz w:val="24"/>
                <w:szCs w:val="24"/>
              </w:rPr>
              <w:t>.</w:t>
            </w:r>
          </w:p>
          <w:p w14:paraId="40C4FA53" w14:textId="77777777" w:rsidR="00800B72" w:rsidRPr="00FF3773" w:rsidRDefault="00800B72" w:rsidP="00674453">
            <w:pPr>
              <w:spacing w:after="0" w:line="276" w:lineRule="auto"/>
              <w:ind w:left="62"/>
              <w:jc w:val="both"/>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 xml:space="preserve">- </w:t>
            </w:r>
            <w:r w:rsidRPr="00946064">
              <w:rPr>
                <w:rFonts w:ascii="Times New Roman" w:eastAsia="Times New Roman" w:hAnsi="Times New Roman" w:cs="Times New Roman"/>
                <w:sz w:val="24"/>
                <w:szCs w:val="24"/>
              </w:rPr>
              <w:t>положительное заключение Министерства культуры Мурманской области по итогам историко-культурной экспертизы в 2-х экземплярах и на электронном носителе в 1-м экземпляре.</w:t>
            </w:r>
          </w:p>
        </w:tc>
      </w:tr>
      <w:tr w:rsidR="00800B72" w:rsidRPr="00FF3773" w14:paraId="75AFE88C" w14:textId="77777777" w:rsidTr="00674453">
        <w:trPr>
          <w:trHeight w:val="1166"/>
          <w:jc w:val="center"/>
        </w:trPr>
        <w:tc>
          <w:tcPr>
            <w:tcW w:w="256" w:type="pct"/>
            <w:tcBorders>
              <w:top w:val="single" w:sz="4" w:space="0" w:color="000000"/>
              <w:left w:val="single" w:sz="4" w:space="0" w:color="000000"/>
              <w:bottom w:val="single" w:sz="4" w:space="0" w:color="000000"/>
              <w:right w:val="nil"/>
            </w:tcBorders>
            <w:vAlign w:val="center"/>
          </w:tcPr>
          <w:p w14:paraId="00FCD640"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14.</w:t>
            </w:r>
          </w:p>
        </w:tc>
        <w:tc>
          <w:tcPr>
            <w:tcW w:w="1315" w:type="pct"/>
            <w:tcBorders>
              <w:top w:val="single" w:sz="4" w:space="0" w:color="000000"/>
              <w:left w:val="single" w:sz="4" w:space="0" w:color="000000"/>
              <w:bottom w:val="single" w:sz="4" w:space="0" w:color="000000"/>
              <w:right w:val="nil"/>
            </w:tcBorders>
            <w:vAlign w:val="center"/>
            <w:hideMark/>
          </w:tcPr>
          <w:p w14:paraId="7EB417C8" w14:textId="77777777" w:rsidR="00800B72" w:rsidRPr="00FF3773" w:rsidRDefault="00800B72" w:rsidP="00674453">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Обеспечение материалами и оборудованием для производства работ</w:t>
            </w:r>
          </w:p>
        </w:tc>
        <w:tc>
          <w:tcPr>
            <w:tcW w:w="3429" w:type="pct"/>
            <w:tcBorders>
              <w:top w:val="single" w:sz="4" w:space="0" w:color="000000"/>
              <w:left w:val="single" w:sz="4" w:space="0" w:color="000000"/>
              <w:bottom w:val="single" w:sz="4" w:space="0" w:color="000000"/>
              <w:right w:val="single" w:sz="4" w:space="0" w:color="000000"/>
            </w:tcBorders>
            <w:vAlign w:val="center"/>
            <w:hideMark/>
          </w:tcPr>
          <w:p w14:paraId="5E015F3F" w14:textId="77777777" w:rsidR="00800B72" w:rsidRPr="00FF3773" w:rsidRDefault="00800B72" w:rsidP="00674453">
            <w:pPr>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sz w:val="24"/>
                <w:szCs w:val="24"/>
              </w:rPr>
              <w:t xml:space="preserve">Подрядчик обеспечивает поставку всех необходимых материалов и оборудования для производства работ </w:t>
            </w:r>
          </w:p>
        </w:tc>
      </w:tr>
      <w:tr w:rsidR="00800B72" w:rsidRPr="00FF3773" w14:paraId="67651D80" w14:textId="77777777" w:rsidTr="00674453">
        <w:trPr>
          <w:jc w:val="center"/>
        </w:trPr>
        <w:tc>
          <w:tcPr>
            <w:tcW w:w="256" w:type="pct"/>
            <w:tcBorders>
              <w:top w:val="single" w:sz="4" w:space="0" w:color="000000"/>
              <w:left w:val="single" w:sz="4" w:space="0" w:color="000000"/>
              <w:bottom w:val="single" w:sz="4" w:space="0" w:color="000000"/>
              <w:right w:val="nil"/>
            </w:tcBorders>
            <w:vAlign w:val="center"/>
          </w:tcPr>
          <w:p w14:paraId="78793BF1"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15.</w:t>
            </w:r>
          </w:p>
        </w:tc>
        <w:tc>
          <w:tcPr>
            <w:tcW w:w="1315" w:type="pct"/>
            <w:tcBorders>
              <w:top w:val="single" w:sz="4" w:space="0" w:color="000000"/>
              <w:left w:val="single" w:sz="4" w:space="0" w:color="000000"/>
              <w:bottom w:val="single" w:sz="4" w:space="0" w:color="000000"/>
              <w:right w:val="nil"/>
            </w:tcBorders>
            <w:vAlign w:val="center"/>
          </w:tcPr>
          <w:p w14:paraId="5DFD7AC5" w14:textId="77777777" w:rsidR="00800B72" w:rsidRPr="00FF3773" w:rsidRDefault="00800B72" w:rsidP="00674453">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Требования к оборудованию</w:t>
            </w:r>
          </w:p>
        </w:tc>
        <w:tc>
          <w:tcPr>
            <w:tcW w:w="3429" w:type="pct"/>
            <w:tcBorders>
              <w:top w:val="single" w:sz="4" w:space="0" w:color="000000"/>
              <w:left w:val="single" w:sz="4" w:space="0" w:color="000000"/>
              <w:bottom w:val="single" w:sz="4" w:space="0" w:color="000000"/>
              <w:right w:val="single" w:sz="4" w:space="0" w:color="000000"/>
            </w:tcBorders>
            <w:vAlign w:val="center"/>
          </w:tcPr>
          <w:p w14:paraId="605BB8E6" w14:textId="77777777" w:rsidR="00800B72" w:rsidRPr="00FF3773" w:rsidRDefault="00800B72" w:rsidP="00674453">
            <w:pPr>
              <w:spacing w:after="0" w:line="276" w:lineRule="auto"/>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xml:space="preserve">Подрядчик обязан использовать материалы и оборудование, указанные в </w:t>
            </w:r>
            <w:r w:rsidRPr="00FF3773">
              <w:rPr>
                <w:rFonts w:ascii="Times New Roman" w:eastAsia="Times New Roman" w:hAnsi="Times New Roman" w:cs="Times New Roman"/>
                <w:bCs/>
                <w:sz w:val="24"/>
                <w:szCs w:val="24"/>
              </w:rPr>
              <w:t>проектной</w:t>
            </w:r>
            <w:r w:rsidRPr="00FF3773">
              <w:rPr>
                <w:rFonts w:ascii="Times New Roman" w:eastAsia="Times New Roman" w:hAnsi="Times New Roman" w:cs="Times New Roman"/>
                <w:sz w:val="24"/>
                <w:szCs w:val="24"/>
              </w:rPr>
              <w:t xml:space="preserve"> документации</w:t>
            </w:r>
            <w:r w:rsidRPr="00FF3773">
              <w:rPr>
                <w:rFonts w:ascii="Times New Roman" w:eastAsia="Times New Roman" w:hAnsi="Times New Roman" w:cs="Times New Roman"/>
                <w:bCs/>
                <w:sz w:val="24"/>
                <w:szCs w:val="24"/>
              </w:rPr>
              <w:t xml:space="preserve"> либо эквивалент</w:t>
            </w:r>
            <w:r w:rsidRPr="00FF3773">
              <w:rPr>
                <w:rFonts w:ascii="Times New Roman" w:eastAsia="Times New Roman" w:hAnsi="Times New Roman" w:cs="Times New Roman"/>
                <w:sz w:val="24"/>
                <w:szCs w:val="24"/>
              </w:rPr>
              <w:t>, соответствующий государственным стандартам и техническим условиям, которые должны быть обеспечены соответствующими сертификатами, техническими паспортами и другими документами, удостоверяющими их качество.</w:t>
            </w:r>
          </w:p>
          <w:p w14:paraId="39D12785" w14:textId="77777777" w:rsidR="00800B72" w:rsidRPr="00FF3773" w:rsidRDefault="00800B72" w:rsidP="00674453">
            <w:pPr>
              <w:spacing w:after="0" w:line="276" w:lineRule="auto"/>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xml:space="preserve">Используемые в работе материалы (товары) должны быть новыми (не бывшими ранее в употреблении, ремонте, в том числе не восстановленными, у </w:t>
            </w:r>
            <w:r w:rsidRPr="00FF3773">
              <w:rPr>
                <w:rFonts w:ascii="Times New Roman" w:eastAsia="Times New Roman" w:hAnsi="Times New Roman" w:cs="Times New Roman"/>
                <w:bCs/>
                <w:sz w:val="24"/>
                <w:szCs w:val="24"/>
              </w:rPr>
              <w:t>которых</w:t>
            </w:r>
            <w:r w:rsidRPr="00FF3773">
              <w:rPr>
                <w:rFonts w:ascii="Times New Roman" w:eastAsia="Times New Roman" w:hAnsi="Times New Roman" w:cs="Times New Roman"/>
                <w:sz w:val="24"/>
                <w:szCs w:val="24"/>
              </w:rPr>
              <w:t xml:space="preserve"> не была осуществлена замена составных частей, не были восстановлены потребительские свойства),</w:t>
            </w:r>
            <w:r w:rsidRPr="00FF3773">
              <w:rPr>
                <w:rFonts w:ascii="Times New Roman" w:eastAsia="Times New Roman" w:hAnsi="Times New Roman" w:cs="Times New Roman"/>
                <w:bCs/>
                <w:sz w:val="24"/>
                <w:szCs w:val="24"/>
              </w:rPr>
              <w:t xml:space="preserve"> не должны находиться в залоге, под арестом или под иным обременением,</w:t>
            </w:r>
            <w:r w:rsidRPr="00FF3773">
              <w:rPr>
                <w:rFonts w:ascii="Times New Roman" w:eastAsia="Times New Roman" w:hAnsi="Times New Roman" w:cs="Times New Roman"/>
                <w:sz w:val="24"/>
                <w:szCs w:val="24"/>
              </w:rPr>
              <w:t xml:space="preserve"> технически исправны, не иметь дефектов изготовления, сборки, дефектов функционирования, должны быть пригодны для использования на объектах, учитывая специфику деятельности.</w:t>
            </w:r>
          </w:p>
          <w:p w14:paraId="27E5FC99" w14:textId="77777777" w:rsidR="00800B72" w:rsidRPr="00FF3773" w:rsidRDefault="00800B72" w:rsidP="00674453">
            <w:pPr>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Светильники должны полностью соответствовать техническим параметрам, заявленным в проекте и настоящем техническом задании, для этого необходимо продемонстрировать и подтвердить заявленные световые эффекты, светотехнические показатели по уровню освещённости и яркости.</w:t>
            </w:r>
          </w:p>
          <w:p w14:paraId="3D1846E9" w14:textId="77777777" w:rsidR="00800B72" w:rsidRPr="00FF3773" w:rsidRDefault="00800B72" w:rsidP="00674453">
            <w:pPr>
              <w:spacing w:after="0" w:line="276" w:lineRule="auto"/>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Подтвердить параметры засветки окон в нормируемых показателях согласно свода правил СП 52.13330.2016 «Естественное и искусственное освещение" Актуализированная редакция СНиП 23-05-95*» путем контрольных замеров и представить результаты Заказчику.</w:t>
            </w:r>
          </w:p>
        </w:tc>
      </w:tr>
      <w:tr w:rsidR="00800B72" w:rsidRPr="00FF3773" w14:paraId="7C65317B" w14:textId="77777777" w:rsidTr="00674453">
        <w:trPr>
          <w:trHeight w:val="900"/>
          <w:jc w:val="center"/>
        </w:trPr>
        <w:tc>
          <w:tcPr>
            <w:tcW w:w="256" w:type="pct"/>
            <w:tcBorders>
              <w:top w:val="single" w:sz="4" w:space="0" w:color="000000"/>
              <w:left w:val="single" w:sz="4" w:space="0" w:color="000000"/>
              <w:bottom w:val="single" w:sz="4" w:space="0" w:color="000000"/>
              <w:right w:val="nil"/>
            </w:tcBorders>
            <w:vAlign w:val="center"/>
          </w:tcPr>
          <w:p w14:paraId="2D29B4EE"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16.</w:t>
            </w:r>
          </w:p>
        </w:tc>
        <w:tc>
          <w:tcPr>
            <w:tcW w:w="1315" w:type="pct"/>
            <w:tcBorders>
              <w:top w:val="single" w:sz="4" w:space="0" w:color="000000"/>
              <w:left w:val="single" w:sz="4" w:space="0" w:color="000000"/>
              <w:bottom w:val="single" w:sz="4" w:space="0" w:color="000000"/>
              <w:right w:val="nil"/>
            </w:tcBorders>
            <w:vAlign w:val="center"/>
            <w:hideMark/>
          </w:tcPr>
          <w:p w14:paraId="340EEAD9"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color w:val="000000"/>
                <w:sz w:val="24"/>
                <w:szCs w:val="24"/>
              </w:rPr>
            </w:pPr>
            <w:r w:rsidRPr="00FF3773">
              <w:rPr>
                <w:rFonts w:ascii="Times New Roman" w:eastAsia="Times New Roman" w:hAnsi="Times New Roman" w:cs="Times New Roman"/>
                <w:color w:val="000000"/>
                <w:sz w:val="24"/>
                <w:szCs w:val="24"/>
              </w:rPr>
              <w:t>Требование к контролю качества, выполняемым работам и материалам</w:t>
            </w:r>
          </w:p>
        </w:tc>
        <w:tc>
          <w:tcPr>
            <w:tcW w:w="3429" w:type="pct"/>
            <w:tcBorders>
              <w:top w:val="single" w:sz="4" w:space="0" w:color="000000"/>
              <w:left w:val="single" w:sz="4" w:space="0" w:color="000000"/>
              <w:bottom w:val="single" w:sz="4" w:space="0" w:color="000000"/>
              <w:right w:val="single" w:sz="4" w:space="0" w:color="000000"/>
            </w:tcBorders>
            <w:vAlign w:val="center"/>
            <w:hideMark/>
          </w:tcPr>
          <w:p w14:paraId="3B545F3F"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Контроль качества работ осуществляется специалистами или специальными службами, входящими в состав организации Подрядчика.</w:t>
            </w:r>
          </w:p>
          <w:p w14:paraId="2ED6DA9D" w14:textId="77777777" w:rsidR="00800B72" w:rsidRPr="00FF3773" w:rsidRDefault="00800B72" w:rsidP="00800B72">
            <w:pPr>
              <w:pStyle w:val="a3"/>
              <w:keepLines/>
              <w:widowControl w:val="0"/>
              <w:numPr>
                <w:ilvl w:val="0"/>
                <w:numId w:val="12"/>
              </w:numPr>
              <w:shd w:val="clear" w:color="auto" w:fill="FFFFFF"/>
              <w:tabs>
                <w:tab w:val="left" w:pos="360"/>
                <w:tab w:val="left" w:pos="993"/>
              </w:tabs>
              <w:spacing w:after="0" w:line="276" w:lineRule="auto"/>
              <w:ind w:hanging="698"/>
              <w:contextualSpacing w:val="0"/>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Общие требования к скрытым работам.</w:t>
            </w:r>
          </w:p>
          <w:p w14:paraId="038D9401"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xml:space="preserve">Подрядчик совместно с Заказчиком (или уполномоченным представителем) должен производить освидетельствование работ, скрываемых последующими работами («скрытых» работ), с составлением соответствующих актов освидетельствования. </w:t>
            </w:r>
          </w:p>
          <w:p w14:paraId="69738B1B" w14:textId="77777777" w:rsidR="00800B72"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095E96">
              <w:rPr>
                <w:rFonts w:ascii="Times New Roman" w:eastAsia="Times New Roman" w:hAnsi="Times New Roman" w:cs="Times New Roman"/>
                <w:bCs/>
                <w:sz w:val="24"/>
                <w:szCs w:val="24"/>
              </w:rPr>
              <w:t xml:space="preserve">Акты освидетельствования скрытых работ оформляются в соответствии с требованиями Приказа Минстроя России от 16.05.2023 N 344/пр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w:t>
            </w:r>
          </w:p>
          <w:p w14:paraId="10AC731D"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Подрядчик обязан информировать Заказчика не позднее чем за 3 (три) рабочих дня до начала приёмки скрытых работ по мере их готовности по адресу электронной почты Заказчика: info@gorod51.com. Готовность принимаемых конструкций и работ подтверждается подписанием Заказчиком и Подрядчиком актов освидетельствования скрытых работ. Подрядчик приступает к выполнению последующих работ только после приемки Заказчиком скрытых работ. Если скрытые работы выполнены без подтверждения Заказчика или он не был информирован об этом или информирован с опозданием, то по его требованию Подрядчик обязан за свой счёт вскрыть любую часть скрытых работ, согласно указанию Заказчика, а затем восстановить ее за свой счёт.</w:t>
            </w:r>
          </w:p>
          <w:p w14:paraId="42C8CD04"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xml:space="preserve">В том случае, если Заказчик уклоняется от приемки скрытых работ (под уклонением понимается своевременное информирование Подрядчиком Заказчика о приёмке скрытых работ, но неприбытие Заказчика на приемку таких работ), Подрядчик вправе продолжать выполнение работ, при этом Заказчик не имеет права просить Подрядчика произвести вскрытие тех скрытых работ, от освидетельствования которых Заказчик уклонился. </w:t>
            </w:r>
          </w:p>
          <w:p w14:paraId="2C6DF61C"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Запрещается выполнение последующих работ при отсутствии актов освидетельствования предшествующих скрытых работ во всех случаях.</w:t>
            </w:r>
          </w:p>
          <w:p w14:paraId="118759FB"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Вся исполнительная документация передается Заказчику (или уполномоченного представителя) в день подписания документов сопроводительным письмом.</w:t>
            </w:r>
          </w:p>
          <w:p w14:paraId="1093A271" w14:textId="77777777" w:rsidR="00800B72" w:rsidRPr="00FF3773" w:rsidRDefault="00800B72" w:rsidP="00800B72">
            <w:pPr>
              <w:pStyle w:val="a3"/>
              <w:keepLines/>
              <w:widowControl w:val="0"/>
              <w:numPr>
                <w:ilvl w:val="0"/>
                <w:numId w:val="12"/>
              </w:numPr>
              <w:shd w:val="clear" w:color="auto" w:fill="FFFFFF"/>
              <w:tabs>
                <w:tab w:val="left" w:pos="426"/>
                <w:tab w:val="left" w:pos="993"/>
              </w:tabs>
              <w:spacing w:after="0" w:line="276" w:lineRule="auto"/>
              <w:ind w:left="305"/>
              <w:contextualSpacing w:val="0"/>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Требования к безопасности выполняемых работ.</w:t>
            </w:r>
          </w:p>
          <w:p w14:paraId="0ACB7BA2"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Все рабочие и инженерно-технические работники Подрядчика до начала производства работ проходят вводный инструктаж по охране труда и пожарной безопасности, ведению работ на высоте.</w:t>
            </w:r>
          </w:p>
          <w:p w14:paraId="3B529A44"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Работники Подрядчика должны иметь документы, подтверждающие прохождение в установленном порядке профессионального обучения по соответствующим видам деятельности рабочих специальностей.</w:t>
            </w:r>
          </w:p>
          <w:p w14:paraId="6AF5072E"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Персонал Подрядчик обязан быть полностью и должным образом экипирован.</w:t>
            </w:r>
          </w:p>
          <w:p w14:paraId="55215FCD" w14:textId="77777777" w:rsidR="00800B72" w:rsidRPr="00FF3773" w:rsidRDefault="00800B72" w:rsidP="00674453">
            <w:pPr>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При проведении электромонтажных работ должны иметь квалификацию, соответствующую характеру выполняемых работ (удостоверение о проверке знаний с соответствующей группой по электробезопасности).</w:t>
            </w:r>
          </w:p>
        </w:tc>
      </w:tr>
      <w:tr w:rsidR="00800B72" w:rsidRPr="00FF3773" w14:paraId="194F05E0" w14:textId="77777777" w:rsidTr="00674453">
        <w:trPr>
          <w:trHeight w:val="699"/>
          <w:jc w:val="center"/>
        </w:trPr>
        <w:tc>
          <w:tcPr>
            <w:tcW w:w="256" w:type="pct"/>
            <w:tcBorders>
              <w:top w:val="single" w:sz="4" w:space="0" w:color="000000"/>
              <w:left w:val="single" w:sz="4" w:space="0" w:color="000000"/>
              <w:bottom w:val="single" w:sz="4" w:space="0" w:color="000000"/>
              <w:right w:val="nil"/>
            </w:tcBorders>
            <w:vAlign w:val="center"/>
          </w:tcPr>
          <w:p w14:paraId="51283F1B"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17.</w:t>
            </w:r>
          </w:p>
        </w:tc>
        <w:tc>
          <w:tcPr>
            <w:tcW w:w="1315" w:type="pct"/>
            <w:tcBorders>
              <w:top w:val="single" w:sz="4" w:space="0" w:color="000000"/>
              <w:left w:val="single" w:sz="4" w:space="0" w:color="000000"/>
              <w:bottom w:val="single" w:sz="4" w:space="0" w:color="000000"/>
              <w:right w:val="nil"/>
            </w:tcBorders>
            <w:vAlign w:val="center"/>
            <w:hideMark/>
          </w:tcPr>
          <w:p w14:paraId="1009DFBB" w14:textId="77777777" w:rsidR="00800B72" w:rsidRPr="00FF3773" w:rsidRDefault="00800B72" w:rsidP="00674453">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Требование к техническим характеристикам</w:t>
            </w:r>
          </w:p>
        </w:tc>
        <w:tc>
          <w:tcPr>
            <w:tcW w:w="3429" w:type="pct"/>
            <w:tcBorders>
              <w:top w:val="single" w:sz="4" w:space="0" w:color="000000"/>
              <w:left w:val="single" w:sz="4" w:space="0" w:color="000000"/>
              <w:bottom w:val="single" w:sz="4" w:space="0" w:color="000000"/>
              <w:right w:val="single" w:sz="4" w:space="0" w:color="000000"/>
            </w:tcBorders>
            <w:vAlign w:val="center"/>
          </w:tcPr>
          <w:p w14:paraId="65D8B224" w14:textId="77777777" w:rsidR="00800B72" w:rsidRPr="00FF3773" w:rsidRDefault="00800B72" w:rsidP="00674453">
            <w:pPr>
              <w:keepLines/>
              <w:widowControl w:val="0"/>
              <w:shd w:val="clear" w:color="auto" w:fill="FFFFFF"/>
              <w:tabs>
                <w:tab w:val="left" w:pos="426"/>
                <w:tab w:val="left" w:pos="993"/>
                <w:tab w:val="num" w:pos="1980"/>
              </w:tabs>
              <w:spacing w:after="0" w:line="276" w:lineRule="auto"/>
              <w:ind w:hanging="8"/>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Подрядчик должен обеспечивать 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установленным действующим законодательством Российской Федерации.</w:t>
            </w:r>
          </w:p>
          <w:p w14:paraId="45370B89"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После окончания работ по оснащению системы электроснабжения архитектурно-художественного освещения и системы электроснабжения осветительных приборов, Подрядчик гарантирует достижение технических показателей, указанных в документации и обеспечение необходимых условий эксплуатации установки архитектурного освещения в соответствии с Договором. Все оборудование должно иметь сертификаты соответствия производителя, руководство по эксплуатации и монтажу, технические паспорта. Все документы должны быть на русском языке.</w:t>
            </w:r>
          </w:p>
          <w:p w14:paraId="6BC2554B"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095E96">
              <w:rPr>
                <w:rFonts w:ascii="Times New Roman" w:eastAsia="Times New Roman" w:hAnsi="Times New Roman" w:cs="Times New Roman"/>
                <w:bCs/>
                <w:sz w:val="24"/>
                <w:szCs w:val="24"/>
              </w:rPr>
              <w:t>По параметрам и характеристикам все поставляемое оборудование должно соответствовать требованиям постановления Правительства РФ от 24.12.2020 г. N 2255 "Об утверждении требований к осветительным устройствам и электрическим лампам, используемым в цепях переменного тока в целях освещения"</w:t>
            </w:r>
          </w:p>
        </w:tc>
      </w:tr>
      <w:tr w:rsidR="00800B72" w:rsidRPr="00FF3773" w14:paraId="0E69CB16" w14:textId="77777777" w:rsidTr="00674453">
        <w:trPr>
          <w:trHeight w:val="699"/>
          <w:jc w:val="center"/>
        </w:trPr>
        <w:tc>
          <w:tcPr>
            <w:tcW w:w="256" w:type="pct"/>
            <w:tcBorders>
              <w:top w:val="single" w:sz="4" w:space="0" w:color="000000"/>
              <w:left w:val="single" w:sz="4" w:space="0" w:color="000000"/>
              <w:bottom w:val="single" w:sz="4" w:space="0" w:color="000000"/>
              <w:right w:val="nil"/>
            </w:tcBorders>
            <w:vAlign w:val="center"/>
          </w:tcPr>
          <w:p w14:paraId="07A11DF2"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18.</w:t>
            </w:r>
          </w:p>
        </w:tc>
        <w:tc>
          <w:tcPr>
            <w:tcW w:w="1315" w:type="pct"/>
            <w:tcBorders>
              <w:top w:val="single" w:sz="4" w:space="0" w:color="000000"/>
              <w:left w:val="single" w:sz="4" w:space="0" w:color="000000"/>
              <w:bottom w:val="single" w:sz="4" w:space="0" w:color="000000"/>
              <w:right w:val="nil"/>
            </w:tcBorders>
            <w:vAlign w:val="center"/>
          </w:tcPr>
          <w:p w14:paraId="4B068FE6" w14:textId="77777777" w:rsidR="00800B72" w:rsidRPr="00FF3773" w:rsidRDefault="00800B72" w:rsidP="00674453">
            <w:pPr>
              <w:keepLines/>
              <w:widowControl w:val="0"/>
              <w:shd w:val="clear" w:color="auto" w:fill="FFFFFF"/>
              <w:tabs>
                <w:tab w:val="left" w:pos="426"/>
                <w:tab w:val="left" w:pos="993"/>
                <w:tab w:val="num" w:pos="1980"/>
              </w:tabs>
              <w:spacing w:after="0" w:line="276" w:lineRule="auto"/>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Общие требования к выполнению монтажных работ</w:t>
            </w:r>
          </w:p>
          <w:p w14:paraId="55CB533A"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p>
        </w:tc>
        <w:tc>
          <w:tcPr>
            <w:tcW w:w="3429" w:type="pct"/>
            <w:tcBorders>
              <w:top w:val="single" w:sz="4" w:space="0" w:color="000000"/>
              <w:left w:val="single" w:sz="4" w:space="0" w:color="000000"/>
              <w:bottom w:val="single" w:sz="4" w:space="0" w:color="000000"/>
              <w:right w:val="single" w:sz="4" w:space="0" w:color="000000"/>
            </w:tcBorders>
            <w:vAlign w:val="center"/>
          </w:tcPr>
          <w:p w14:paraId="7444CEC1"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Подрядчик самостоятельно определяет технологию производства работ по всем видам работ и конструктивным элементам с учетом требований настоящего технического задания. Технология производства работ, контролируемые параметры и методы контроля, взаимная увязка технологических процессов, требования по организации работ отражаются в проекте производства работ.</w:t>
            </w:r>
          </w:p>
          <w:p w14:paraId="0EBCB787"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Подрядчик самостоятельно определяет площадь и места размещения строительной техники, складирования материалов, хозяйственно-бытовых построек и т.п., и согласовывает их с собственником территории, администрацией г. Мурманска и Заказчиком.</w:t>
            </w:r>
          </w:p>
          <w:p w14:paraId="78D981CB"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При выполнении работ Подрядчик должен обеспечить соблюдение требований законодательных актов Российской Федерации:</w:t>
            </w:r>
          </w:p>
          <w:p w14:paraId="4B553B16"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«Технический регламент о безопасности зданий и сооружений» от 30.12.2009 г. № 384-ФЗ;</w:t>
            </w:r>
          </w:p>
          <w:p w14:paraId="1FC89C07" w14:textId="77777777" w:rsidR="00800B72" w:rsidRPr="00FF3773" w:rsidRDefault="00800B72" w:rsidP="00674453">
            <w:pPr>
              <w:keepLines/>
              <w:widowControl w:val="0"/>
              <w:shd w:val="clear" w:color="auto" w:fill="FFFFFF"/>
              <w:tabs>
                <w:tab w:val="left" w:pos="426"/>
                <w:tab w:val="left" w:pos="993"/>
                <w:tab w:val="num" w:pos="1980"/>
              </w:tabs>
              <w:spacing w:after="0" w:line="276" w:lineRule="auto"/>
              <w:ind w:firstLine="50"/>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«Об энергосбережении и о повышении энергетической эффективности, и о внесении изменений в отдельные законодательные акты Российской Федерации» от 23.11.2009 г. № 261-ФЗ</w:t>
            </w:r>
          </w:p>
          <w:p w14:paraId="6E1674A2" w14:textId="77777777" w:rsidR="00800B72" w:rsidRPr="00FF3773" w:rsidRDefault="00800B72" w:rsidP="00674453">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приказ министерства энергетики Российской Федерации от 08.07.2002 г. № 204 «Об утверждении правил устройства электроустановок» (ПУЭ);</w:t>
            </w:r>
          </w:p>
          <w:p w14:paraId="6E855E9D" w14:textId="77777777" w:rsidR="00800B72" w:rsidRPr="00FF3773" w:rsidRDefault="00800B72" w:rsidP="00674453">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color w:val="FF0000"/>
                <w:sz w:val="24"/>
                <w:szCs w:val="24"/>
              </w:rPr>
            </w:pPr>
            <w:r w:rsidRPr="00FF3773">
              <w:rPr>
                <w:rFonts w:ascii="Times New Roman" w:eastAsia="Times New Roman" w:hAnsi="Times New Roman" w:cs="Times New Roman"/>
                <w:bCs/>
                <w:sz w:val="24"/>
                <w:szCs w:val="24"/>
              </w:rPr>
              <w:t>- СП 52.13330.2016 «Естественное и искусственное освещение. Актуализированная редакция СНиП 23-05-95*»</w:t>
            </w:r>
          </w:p>
          <w:p w14:paraId="0D8B9F4E"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color w:val="FF0000"/>
                <w:sz w:val="24"/>
                <w:szCs w:val="24"/>
              </w:rPr>
            </w:pPr>
            <w:r w:rsidRPr="00FF3773">
              <w:rPr>
                <w:rFonts w:ascii="Times New Roman" w:eastAsia="Times New Roman" w:hAnsi="Times New Roman" w:cs="Times New Roman"/>
                <w:bCs/>
                <w:sz w:val="24"/>
                <w:szCs w:val="24"/>
              </w:rPr>
              <w:t>- СП 31-110-2003 «Проектирование и монтаж электроустановок жилых и общественных зданий»;</w:t>
            </w:r>
          </w:p>
          <w:p w14:paraId="406B26F6" w14:textId="77777777" w:rsidR="00800B72"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sz w:val="24"/>
                <w:szCs w:val="24"/>
              </w:rPr>
            </w:pPr>
            <w:r w:rsidRPr="00095E96">
              <w:rPr>
                <w:rFonts w:ascii="Times New Roman" w:eastAsia="Times New Roman" w:hAnsi="Times New Roman" w:cs="Times New Roman"/>
                <w:sz w:val="24"/>
                <w:szCs w:val="24"/>
              </w:rPr>
              <w:t>- Межгосударственный стандарт ГОСТ 31565-2012 «Кабельные изделия. Требования пожарной безопасности»;</w:t>
            </w:r>
          </w:p>
          <w:p w14:paraId="69C28AF9"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СП 256.1325800.2016 «Электроустановки жилых и общественных зданий. Правила проектирования и монтажа» (с изм. от 01.03.2022 г. № 129/пр.);</w:t>
            </w:r>
          </w:p>
          <w:p w14:paraId="675A69F7"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color w:val="FF0000"/>
                <w:sz w:val="24"/>
                <w:szCs w:val="24"/>
              </w:rPr>
            </w:pPr>
            <w:r w:rsidRPr="00FF3773">
              <w:rPr>
                <w:rFonts w:ascii="Times New Roman" w:eastAsia="Times New Roman" w:hAnsi="Times New Roman" w:cs="Times New Roman"/>
                <w:bCs/>
                <w:sz w:val="24"/>
                <w:szCs w:val="24"/>
              </w:rPr>
              <w:t>- СП 76.1330.2016 «Электротехнические устройства»</w:t>
            </w:r>
          </w:p>
          <w:p w14:paraId="12A01E12"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ГОСТ Р 50571.4.44-2019 «Электроустановки низковольтные. Защита от отклонений напряжения и электромагнитных возмущений»;</w:t>
            </w:r>
          </w:p>
          <w:p w14:paraId="23AE5D40"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РД 153-34.3-03.285-2002 «Правила безопасности при строительстве линии электропередачи и производстве электромонтажных работ»;</w:t>
            </w:r>
          </w:p>
          <w:p w14:paraId="733C2961"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Правила по охране труда в строительстве, утверждённые приказом Минтруда РФ от 01.06.2015 №336н, ГОСТ 12.3.009-76 «Система стандартов безопасности труда. Работы погрузочно-разгрузочные. Общие требования безопасности»;</w:t>
            </w:r>
          </w:p>
          <w:p w14:paraId="660C52DD"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другими действующими нормативными документами.</w:t>
            </w:r>
          </w:p>
          <w:p w14:paraId="01D3E665"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Не допускается привлечение (в том числе субподрядными организациями) иностранных рабочих без соответствующей регистрации и разрешения на привлечение иностранной рабочей силы, когда такие обязанности установлены действующим законодательством Российской Федерации.</w:t>
            </w:r>
          </w:p>
          <w:p w14:paraId="393A58B4"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При выполнении работ Подрядчик должен обеспечить соблюдение требований законодательных и подзаконных нормативно-правовых актов Российской Федерации и города Мурманск в области охраны окружающей среды и санитарно-эпидемиологического благополучия (обращения с отходами).</w:t>
            </w:r>
          </w:p>
        </w:tc>
      </w:tr>
      <w:tr w:rsidR="00800B72" w:rsidRPr="00FF3773" w14:paraId="699A7660" w14:textId="77777777" w:rsidTr="00674453">
        <w:trPr>
          <w:jc w:val="center"/>
        </w:trPr>
        <w:tc>
          <w:tcPr>
            <w:tcW w:w="256" w:type="pct"/>
            <w:tcBorders>
              <w:top w:val="single" w:sz="4" w:space="0" w:color="000000"/>
              <w:left w:val="single" w:sz="4" w:space="0" w:color="000000"/>
              <w:bottom w:val="single" w:sz="4" w:space="0" w:color="000000"/>
              <w:right w:val="nil"/>
            </w:tcBorders>
            <w:vAlign w:val="center"/>
          </w:tcPr>
          <w:p w14:paraId="0BA0BF5F"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19.</w:t>
            </w:r>
          </w:p>
        </w:tc>
        <w:tc>
          <w:tcPr>
            <w:tcW w:w="1315" w:type="pct"/>
            <w:tcBorders>
              <w:top w:val="single" w:sz="4" w:space="0" w:color="000000"/>
              <w:left w:val="single" w:sz="4" w:space="0" w:color="000000"/>
              <w:bottom w:val="single" w:sz="4" w:space="0" w:color="000000"/>
              <w:right w:val="nil"/>
            </w:tcBorders>
            <w:vAlign w:val="center"/>
            <w:hideMark/>
          </w:tcPr>
          <w:p w14:paraId="30DA51B7"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Требование к результатам работ</w:t>
            </w:r>
          </w:p>
        </w:tc>
        <w:tc>
          <w:tcPr>
            <w:tcW w:w="3429" w:type="pct"/>
            <w:tcBorders>
              <w:top w:val="single" w:sz="4" w:space="0" w:color="000000"/>
              <w:left w:val="single" w:sz="4" w:space="0" w:color="000000"/>
              <w:bottom w:val="single" w:sz="4" w:space="0" w:color="000000"/>
              <w:right w:val="single" w:sz="4" w:space="0" w:color="000000"/>
            </w:tcBorders>
            <w:vAlign w:val="center"/>
            <w:hideMark/>
          </w:tcPr>
          <w:p w14:paraId="427DA7C8"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Подрядчик обеспечивает достижение технических и светотехнических показателей, указанных в проектной документации, а также обеспечение необходимых условий эксплуатации архитектурно-художественной подсветки, а также 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установленным действующим законодательством Российской Федерации.</w:t>
            </w:r>
          </w:p>
        </w:tc>
      </w:tr>
      <w:tr w:rsidR="00800B72" w:rsidRPr="00FF3773" w14:paraId="31B29D61" w14:textId="77777777" w:rsidTr="00674453">
        <w:trPr>
          <w:jc w:val="center"/>
        </w:trPr>
        <w:tc>
          <w:tcPr>
            <w:tcW w:w="256" w:type="pct"/>
            <w:tcBorders>
              <w:top w:val="single" w:sz="4" w:space="0" w:color="000000"/>
              <w:left w:val="single" w:sz="4" w:space="0" w:color="000000"/>
              <w:bottom w:val="single" w:sz="4" w:space="0" w:color="000000"/>
              <w:right w:val="nil"/>
            </w:tcBorders>
            <w:vAlign w:val="center"/>
          </w:tcPr>
          <w:p w14:paraId="65BC2F18"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20.</w:t>
            </w:r>
          </w:p>
        </w:tc>
        <w:tc>
          <w:tcPr>
            <w:tcW w:w="1315" w:type="pct"/>
            <w:tcBorders>
              <w:top w:val="single" w:sz="4" w:space="0" w:color="000000"/>
              <w:left w:val="single" w:sz="4" w:space="0" w:color="000000"/>
              <w:bottom w:val="single" w:sz="4" w:space="0" w:color="000000"/>
              <w:right w:val="nil"/>
            </w:tcBorders>
            <w:vAlign w:val="center"/>
          </w:tcPr>
          <w:p w14:paraId="7F678CF9" w14:textId="77777777" w:rsidR="00800B72" w:rsidRPr="00FF3773" w:rsidRDefault="00800B72" w:rsidP="00674453">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Требование к безопасности  выполняемых работ</w:t>
            </w:r>
          </w:p>
        </w:tc>
        <w:tc>
          <w:tcPr>
            <w:tcW w:w="3429" w:type="pct"/>
            <w:tcBorders>
              <w:top w:val="single" w:sz="4" w:space="0" w:color="000000"/>
              <w:left w:val="single" w:sz="4" w:space="0" w:color="000000"/>
              <w:bottom w:val="single" w:sz="4" w:space="0" w:color="000000"/>
              <w:right w:val="single" w:sz="4" w:space="0" w:color="000000"/>
            </w:tcBorders>
            <w:vAlign w:val="center"/>
          </w:tcPr>
          <w:p w14:paraId="429823D1"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Все измерительные приборы, инструменты и приспособления, используемые для проведения работ, должны быть аттестованы в центре стандартизации и метрологии. Приборы должны иметь действующие свидетельства о поверке.</w:t>
            </w:r>
          </w:p>
          <w:p w14:paraId="61A2F066"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Подрядчик должен представить Заказчику:</w:t>
            </w:r>
          </w:p>
          <w:p w14:paraId="42ED7356"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копии действующих документов исполнителей, подтверждающих право выполнения работ на высоте;</w:t>
            </w:r>
          </w:p>
          <w:p w14:paraId="2A6E94DE"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копии действующих документов исполнителей на допуск к работам в электроустановках.</w:t>
            </w:r>
          </w:p>
          <w:p w14:paraId="6F51CE54"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Работы должны выполняться в соответствии с Проектом производства работ, Проектной документацией, требованиями настоящего Технического задания, строительных норм и правил, руководящих отраслевых документов.</w:t>
            </w:r>
          </w:p>
          <w:p w14:paraId="306569DF"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Подрядчик обязан назначить приказом по предприятию ответственных за технику безопасности и охране труда, сохранность и целостность оборудования на объекте и на прилегающей территории.</w:t>
            </w:r>
          </w:p>
          <w:p w14:paraId="3D9B6581"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Подрядчик обязан организовать мероприятия по безопасному проходу и проезду людей и автотранспорта на территории, прилегающей к объекту (наблюдающий, выставление запрещающих плакатов и ограждений).</w:t>
            </w:r>
          </w:p>
          <w:p w14:paraId="0D91E95F"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При выполнении работ Подрядчик должен обеспечить соблюдение требований законодательных и подзаконных нормативно-правовых актов Российской Федерации и города Мурманск в области охраны окружающей среды и санитарно-эпидемиологического благополучия (обращения с отходами).</w:t>
            </w:r>
          </w:p>
        </w:tc>
      </w:tr>
      <w:tr w:rsidR="00800B72" w:rsidRPr="00FF3773" w14:paraId="52328A70" w14:textId="77777777" w:rsidTr="00674453">
        <w:trPr>
          <w:trHeight w:val="1255"/>
          <w:jc w:val="center"/>
        </w:trPr>
        <w:tc>
          <w:tcPr>
            <w:tcW w:w="256" w:type="pct"/>
            <w:tcBorders>
              <w:top w:val="single" w:sz="4" w:space="0" w:color="000000"/>
              <w:left w:val="single" w:sz="4" w:space="0" w:color="000000"/>
              <w:bottom w:val="single" w:sz="4" w:space="0" w:color="000000"/>
              <w:right w:val="nil"/>
            </w:tcBorders>
            <w:vAlign w:val="center"/>
          </w:tcPr>
          <w:p w14:paraId="2C4C7119"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21.</w:t>
            </w:r>
          </w:p>
        </w:tc>
        <w:tc>
          <w:tcPr>
            <w:tcW w:w="1315" w:type="pct"/>
            <w:tcBorders>
              <w:top w:val="single" w:sz="4" w:space="0" w:color="000000"/>
              <w:left w:val="single" w:sz="4" w:space="0" w:color="000000"/>
              <w:bottom w:val="single" w:sz="4" w:space="0" w:color="000000"/>
              <w:right w:val="nil"/>
            </w:tcBorders>
            <w:vAlign w:val="center"/>
            <w:hideMark/>
          </w:tcPr>
          <w:p w14:paraId="0B9BA447"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Требование по сроку и объему предоставления гарантии</w:t>
            </w:r>
          </w:p>
        </w:tc>
        <w:tc>
          <w:tcPr>
            <w:tcW w:w="3429" w:type="pct"/>
            <w:tcBorders>
              <w:top w:val="single" w:sz="4" w:space="0" w:color="000000"/>
              <w:left w:val="single" w:sz="4" w:space="0" w:color="000000"/>
              <w:bottom w:val="single" w:sz="4" w:space="0" w:color="000000"/>
              <w:right w:val="single" w:sz="4" w:space="0" w:color="000000"/>
            </w:tcBorders>
            <w:vAlign w:val="center"/>
            <w:hideMark/>
          </w:tcPr>
          <w:p w14:paraId="6CF9E340" w14:textId="77777777" w:rsidR="00800B72" w:rsidRPr="00FF3773" w:rsidRDefault="00800B72" w:rsidP="00674453">
            <w:pPr>
              <w:keepLines/>
              <w:widowControl w:val="0"/>
              <w:shd w:val="clear" w:color="auto" w:fill="FFFFFF"/>
              <w:tabs>
                <w:tab w:val="left" w:pos="426"/>
                <w:tab w:val="left" w:pos="993"/>
                <w:tab w:val="num" w:pos="1980"/>
              </w:tabs>
              <w:spacing w:after="0" w:line="276" w:lineRule="auto"/>
              <w:ind w:firstLine="5"/>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На результат работы устанавливается гарантийный срок продолжительностью 24 месяца с момента подписания акта сдачи-приемки выполненных работ в рамках каждого этапа.</w:t>
            </w:r>
          </w:p>
          <w:p w14:paraId="498FF593" w14:textId="77777777" w:rsidR="00800B72" w:rsidRPr="00FF3773" w:rsidRDefault="00800B72" w:rsidP="00674453">
            <w:pPr>
              <w:keepLines/>
              <w:widowControl w:val="0"/>
              <w:shd w:val="clear" w:color="auto" w:fill="FFFFFF"/>
              <w:tabs>
                <w:tab w:val="left" w:pos="426"/>
                <w:tab w:val="left" w:pos="993"/>
              </w:tabs>
              <w:spacing w:after="0" w:line="276" w:lineRule="auto"/>
              <w:ind w:firstLine="5"/>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Обязанности подрядчика в течение гарантийного срока - устранение за свой счет в срок, устанавливаемый Заказчиком, дефектов на объекте, находящемся на гарантии.</w:t>
            </w:r>
          </w:p>
          <w:p w14:paraId="32CCF4D3"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Гарантийный срок на оборудование и материалы – не менее срока, установленного заводом-изготовителем.</w:t>
            </w:r>
          </w:p>
          <w:p w14:paraId="7BD9161E"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Обязанности подрядчика в течение гарантийного срока - устранение недостатков за свой счет в срок, устанавливаемый Заказчиком, дефектов на объекте, находящемся на гарантии.</w:t>
            </w:r>
          </w:p>
        </w:tc>
      </w:tr>
      <w:tr w:rsidR="00800B72" w:rsidRPr="00FF3773" w14:paraId="4B43F6CF" w14:textId="77777777" w:rsidTr="00674453">
        <w:trPr>
          <w:jc w:val="center"/>
        </w:trPr>
        <w:tc>
          <w:tcPr>
            <w:tcW w:w="256" w:type="pct"/>
            <w:tcBorders>
              <w:top w:val="single" w:sz="4" w:space="0" w:color="000000"/>
              <w:left w:val="single" w:sz="4" w:space="0" w:color="000000"/>
              <w:bottom w:val="single" w:sz="4" w:space="0" w:color="000000"/>
              <w:right w:val="nil"/>
            </w:tcBorders>
            <w:vAlign w:val="center"/>
          </w:tcPr>
          <w:p w14:paraId="77F5C92B"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22.</w:t>
            </w:r>
          </w:p>
        </w:tc>
        <w:tc>
          <w:tcPr>
            <w:tcW w:w="1315" w:type="pct"/>
            <w:tcBorders>
              <w:top w:val="single" w:sz="4" w:space="0" w:color="000000"/>
              <w:left w:val="single" w:sz="4" w:space="0" w:color="000000"/>
              <w:bottom w:val="single" w:sz="4" w:space="0" w:color="000000"/>
              <w:right w:val="nil"/>
            </w:tcBorders>
            <w:vAlign w:val="center"/>
          </w:tcPr>
          <w:p w14:paraId="2B3378B3" w14:textId="77777777" w:rsidR="00800B72" w:rsidRPr="00FF3773" w:rsidRDefault="00800B72" w:rsidP="00674453">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FF3773">
              <w:rPr>
                <w:rFonts w:ascii="Times New Roman" w:eastAsia="Times New Roman" w:hAnsi="Times New Roman" w:cs="Times New Roman"/>
                <w:color w:val="000000"/>
                <w:sz w:val="24"/>
                <w:szCs w:val="24"/>
              </w:rPr>
              <w:t>Режим включения архитектурного освещения</w:t>
            </w:r>
          </w:p>
        </w:tc>
        <w:tc>
          <w:tcPr>
            <w:tcW w:w="3429" w:type="pct"/>
            <w:tcBorders>
              <w:top w:val="single" w:sz="4" w:space="0" w:color="000000"/>
              <w:left w:val="single" w:sz="4" w:space="0" w:color="000000"/>
              <w:bottom w:val="single" w:sz="4" w:space="0" w:color="000000"/>
              <w:right w:val="single" w:sz="4" w:space="0" w:color="000000"/>
            </w:tcBorders>
            <w:vAlign w:val="center"/>
          </w:tcPr>
          <w:p w14:paraId="70AA2B17"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xml:space="preserve">Проектом предусмотреть два режима работы освещения: в соответствии с восходом и заходом солнца, а также </w:t>
            </w:r>
            <w:r w:rsidRPr="00FF3773">
              <w:rPr>
                <w:rFonts w:ascii="Times New Roman" w:eastAsia="Times New Roman" w:hAnsi="Times New Roman" w:cs="Times New Roman"/>
                <w:sz w:val="24"/>
                <w:szCs w:val="24"/>
              </w:rPr>
              <w:t>согласно графику уличного освещения города Мурманск</w:t>
            </w:r>
            <w:r w:rsidRPr="00FF3773">
              <w:rPr>
                <w:rFonts w:ascii="Times New Roman" w:eastAsia="Times New Roman" w:hAnsi="Times New Roman" w:cs="Times New Roman"/>
                <w:bCs/>
                <w:sz w:val="24"/>
                <w:szCs w:val="24"/>
              </w:rPr>
              <w:t>.</w:t>
            </w:r>
          </w:p>
        </w:tc>
      </w:tr>
      <w:tr w:rsidR="00800B72" w:rsidRPr="00FF3773" w14:paraId="1854DF5B" w14:textId="77777777" w:rsidTr="00674453">
        <w:trPr>
          <w:jc w:val="center"/>
        </w:trPr>
        <w:tc>
          <w:tcPr>
            <w:tcW w:w="256" w:type="pct"/>
            <w:tcBorders>
              <w:top w:val="single" w:sz="4" w:space="0" w:color="000000"/>
              <w:left w:val="single" w:sz="4" w:space="0" w:color="000000"/>
              <w:bottom w:val="single" w:sz="4" w:space="0" w:color="000000"/>
              <w:right w:val="nil"/>
            </w:tcBorders>
            <w:vAlign w:val="center"/>
          </w:tcPr>
          <w:p w14:paraId="09603AF2"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23.</w:t>
            </w:r>
          </w:p>
        </w:tc>
        <w:tc>
          <w:tcPr>
            <w:tcW w:w="1315" w:type="pct"/>
            <w:tcBorders>
              <w:top w:val="single" w:sz="4" w:space="0" w:color="000000"/>
              <w:left w:val="single" w:sz="4" w:space="0" w:color="000000"/>
              <w:bottom w:val="single" w:sz="4" w:space="0" w:color="000000"/>
              <w:right w:val="nil"/>
            </w:tcBorders>
            <w:vAlign w:val="center"/>
          </w:tcPr>
          <w:p w14:paraId="4BC1FDED" w14:textId="77777777" w:rsidR="00800B72" w:rsidRPr="00FF3773" w:rsidRDefault="00800B72" w:rsidP="00674453">
            <w:pPr>
              <w:keepLines/>
              <w:widowControl w:val="0"/>
              <w:shd w:val="clear" w:color="auto" w:fill="FFFFFF"/>
              <w:tabs>
                <w:tab w:val="left" w:pos="426"/>
                <w:tab w:val="left" w:pos="993"/>
              </w:tabs>
              <w:spacing w:after="0" w:line="276" w:lineRule="auto"/>
              <w:rPr>
                <w:rFonts w:ascii="Times New Roman" w:eastAsia="Times New Roman" w:hAnsi="Times New Roman" w:cs="Times New Roman"/>
                <w:color w:val="000000"/>
                <w:sz w:val="24"/>
                <w:szCs w:val="24"/>
              </w:rPr>
            </w:pPr>
            <w:r w:rsidRPr="00FF3773">
              <w:rPr>
                <w:rFonts w:ascii="Times New Roman" w:eastAsia="Times New Roman" w:hAnsi="Times New Roman" w:cs="Times New Roman"/>
                <w:color w:val="000000"/>
                <w:sz w:val="24"/>
                <w:szCs w:val="24"/>
              </w:rPr>
              <w:t>Порядок сдачи-приема второго этапа</w:t>
            </w:r>
          </w:p>
        </w:tc>
        <w:tc>
          <w:tcPr>
            <w:tcW w:w="3429" w:type="pct"/>
            <w:tcBorders>
              <w:top w:val="single" w:sz="4" w:space="0" w:color="000000"/>
              <w:left w:val="single" w:sz="4" w:space="0" w:color="000000"/>
              <w:bottom w:val="single" w:sz="4" w:space="0" w:color="000000"/>
              <w:right w:val="single" w:sz="4" w:space="0" w:color="000000"/>
            </w:tcBorders>
            <w:vAlign w:val="center"/>
          </w:tcPr>
          <w:p w14:paraId="6C3746C9"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932637">
              <w:rPr>
                <w:rFonts w:ascii="Times New Roman" w:eastAsia="Times New Roman" w:hAnsi="Times New Roman" w:cs="Times New Roman"/>
                <w:b/>
                <w:bCs/>
                <w:sz w:val="24"/>
                <w:szCs w:val="24"/>
              </w:rPr>
              <w:t>не позднее 28.02.2025 г.</w:t>
            </w:r>
            <w:r w:rsidRPr="00932637">
              <w:rPr>
                <w:rFonts w:ascii="Times New Roman" w:eastAsia="Times New Roman" w:hAnsi="Times New Roman" w:cs="Times New Roman"/>
                <w:bCs/>
                <w:sz w:val="24"/>
                <w:szCs w:val="24"/>
              </w:rPr>
              <w:t xml:space="preserve"> (подрядчик </w:t>
            </w:r>
            <w:r w:rsidRPr="00FF3773">
              <w:rPr>
                <w:rFonts w:ascii="Times New Roman" w:eastAsia="Times New Roman" w:hAnsi="Times New Roman" w:cs="Times New Roman"/>
                <w:bCs/>
                <w:sz w:val="24"/>
                <w:szCs w:val="24"/>
              </w:rPr>
              <w:t>вправе сдать работы раньше установленного срока) Подрядчик предоставляет смонтированные системы архитектурно-художественного освещения фасадов зданий, перечень которых указан в п. 4 настоящего технического задания, а также исполнительную документацию.</w:t>
            </w:r>
          </w:p>
          <w:p w14:paraId="1FA3771F"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Подрядчик обязан своевременно оформлять и до закрытия работ сдать Заказчику комплект документации в полном объеме, предусмотренном Правилами эксплуатации электроустановок потребителей, а именно:</w:t>
            </w:r>
          </w:p>
          <w:p w14:paraId="5D1D9B87"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w:t>
            </w:r>
            <w:r w:rsidRPr="00FF3773">
              <w:rPr>
                <w:rFonts w:ascii="Times New Roman" w:eastAsia="Times New Roman" w:hAnsi="Times New Roman" w:cs="Times New Roman"/>
                <w:bCs/>
                <w:sz w:val="24"/>
                <w:szCs w:val="24"/>
              </w:rPr>
              <w:tab/>
              <w:t>Исполнительная документация в 2-х экземплярах на бумажном носителе и в электронном виде с печатями и подписями ответственных лиц со стороны подрядчика и заказчика в составе:</w:t>
            </w:r>
          </w:p>
          <w:p w14:paraId="53E47DE2"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реестр исполнительной документации;</w:t>
            </w:r>
          </w:p>
          <w:p w14:paraId="7FBE19E5"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журнал производства работ;</w:t>
            </w:r>
          </w:p>
          <w:p w14:paraId="3AF45B61"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исполнительная схема ответственных конструкций;</w:t>
            </w:r>
          </w:p>
          <w:p w14:paraId="4B627560"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исполнительная схема наружных инженерных сетей;</w:t>
            </w:r>
          </w:p>
          <w:p w14:paraId="1B3DB540"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решение о регистрации электролаборатории (копия) или копия договора, заключенного между Подрядчиком и организацией, имеющей зарегистрированную лабораторию, на проведение работ по проведению измерений/испытаний для пусконаладочных работ;</w:t>
            </w:r>
          </w:p>
          <w:p w14:paraId="295F15C5"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акты освидетельствования скрытых работ;</w:t>
            </w:r>
          </w:p>
          <w:p w14:paraId="3FD2DEEA"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протокол проверки наличия цепи между заземляющим устройством и заземляемыми элементами;</w:t>
            </w:r>
          </w:p>
          <w:p w14:paraId="17BE8144"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протокол измерения сопротивления изоляции электрооборудования, электропроводок и кабелей;</w:t>
            </w:r>
          </w:p>
          <w:p w14:paraId="0271C168"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сертификаты, технические паспорта и другие документы, удостоверяющие качество смонтированных материалов и оборудования;</w:t>
            </w:r>
          </w:p>
          <w:p w14:paraId="611572FE"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регламент работ по эксплуатации архитектурно-художественной подсветки и проведению технического обслуживания;</w:t>
            </w:r>
          </w:p>
          <w:p w14:paraId="0EE96DAB"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протоколы электрических испытаний и измерений;</w:t>
            </w:r>
          </w:p>
          <w:p w14:paraId="2C20F91D"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согласование проектной документации, а также технические условия ресурсоснабжающей организации;</w:t>
            </w:r>
          </w:p>
          <w:p w14:paraId="080185A9"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визуализация;</w:t>
            </w:r>
          </w:p>
          <w:p w14:paraId="3D7159BE"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светотехнический расчёт;</w:t>
            </w:r>
          </w:p>
          <w:p w14:paraId="408CB473"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паспорта осветительного оборудования;</w:t>
            </w:r>
          </w:p>
          <w:p w14:paraId="70F3853A" w14:textId="77777777" w:rsidR="00800B72"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протокол собрания собственников помещений многоквартирного жилого дома</w:t>
            </w:r>
            <w:r>
              <w:rPr>
                <w:rFonts w:ascii="Times New Roman" w:eastAsia="Times New Roman" w:hAnsi="Times New Roman" w:cs="Times New Roman"/>
                <w:bCs/>
                <w:sz w:val="24"/>
                <w:szCs w:val="24"/>
              </w:rPr>
              <w:t>;</w:t>
            </w:r>
          </w:p>
          <w:p w14:paraId="494B0006"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2D6865">
              <w:rPr>
                <w:rFonts w:ascii="Times New Roman" w:eastAsia="Times New Roman" w:hAnsi="Times New Roman" w:cs="Times New Roman"/>
                <w:bCs/>
                <w:sz w:val="24"/>
                <w:szCs w:val="24"/>
              </w:rPr>
              <w:t>акт выполнения технических условий от ресурсоснабжающей организации</w:t>
            </w:r>
          </w:p>
          <w:p w14:paraId="5D4CCD0E"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2. Акт о приемке выполненных работ (форма КС-2) в 2 экземплярах на бумажном носителе.</w:t>
            </w:r>
          </w:p>
          <w:p w14:paraId="66637AFC"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3. Справка о стоимости выполненных работ и затрат (форма КС-3) в 2 экземплярах на бумажном носителе.</w:t>
            </w:r>
          </w:p>
          <w:p w14:paraId="1171FAC7"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4. Акт сдачи-приемки выполненных работ в 2 экземплярах на бумажном носителе.</w:t>
            </w:r>
          </w:p>
          <w:p w14:paraId="5CAE66FA"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p>
          <w:p w14:paraId="29B177FD"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Предоставить исполнительную документацию в соответствии с действующими нормами, правилами, государственными стандартами и руководящими документами отрасли.</w:t>
            </w:r>
          </w:p>
        </w:tc>
      </w:tr>
      <w:tr w:rsidR="00800B72" w:rsidRPr="00FF3773" w14:paraId="01E56848" w14:textId="77777777" w:rsidTr="00674453">
        <w:trPr>
          <w:trHeight w:val="1065"/>
          <w:jc w:val="center"/>
        </w:trPr>
        <w:tc>
          <w:tcPr>
            <w:tcW w:w="256" w:type="pct"/>
            <w:tcBorders>
              <w:top w:val="single" w:sz="4" w:space="0" w:color="000000"/>
              <w:left w:val="single" w:sz="4" w:space="0" w:color="000000"/>
              <w:bottom w:val="single" w:sz="4" w:space="0" w:color="000000"/>
              <w:right w:val="nil"/>
            </w:tcBorders>
            <w:vAlign w:val="center"/>
          </w:tcPr>
          <w:p w14:paraId="0B09739D" w14:textId="77777777" w:rsidR="00800B72" w:rsidRPr="00FF3773" w:rsidRDefault="00800B72" w:rsidP="0067445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24.</w:t>
            </w:r>
          </w:p>
        </w:tc>
        <w:tc>
          <w:tcPr>
            <w:tcW w:w="1315" w:type="pct"/>
            <w:tcBorders>
              <w:top w:val="single" w:sz="4" w:space="0" w:color="000000"/>
              <w:left w:val="single" w:sz="4" w:space="0" w:color="000000"/>
              <w:bottom w:val="single" w:sz="4" w:space="0" w:color="000000"/>
              <w:right w:val="single" w:sz="4" w:space="0" w:color="000000"/>
            </w:tcBorders>
            <w:shd w:val="clear" w:color="auto" w:fill="auto"/>
          </w:tcPr>
          <w:p w14:paraId="04A50171" w14:textId="77777777" w:rsidR="00800B72" w:rsidRPr="00FF3773" w:rsidRDefault="00800B72" w:rsidP="00674453">
            <w:pPr>
              <w:pStyle w:val="a3"/>
              <w:spacing w:after="0" w:line="276" w:lineRule="auto"/>
              <w:ind w:left="0" w:right="57"/>
              <w:contextualSpacing w:val="0"/>
              <w:rPr>
                <w:rFonts w:ascii="Times New Roman" w:hAnsi="Times New Roman" w:cs="Times New Roman"/>
                <w:spacing w:val="-2"/>
                <w:sz w:val="24"/>
                <w:szCs w:val="24"/>
              </w:rPr>
            </w:pPr>
            <w:r w:rsidRPr="00FF3773">
              <w:rPr>
                <w:rFonts w:ascii="Times New Roman" w:hAnsi="Times New Roman" w:cs="Times New Roman"/>
                <w:spacing w:val="-2"/>
                <w:sz w:val="24"/>
                <w:szCs w:val="24"/>
              </w:rPr>
              <w:t>Особые условия проектирования и производства работ</w:t>
            </w:r>
          </w:p>
        </w:tc>
        <w:tc>
          <w:tcPr>
            <w:tcW w:w="3429" w:type="pct"/>
            <w:tcBorders>
              <w:top w:val="single" w:sz="4" w:space="0" w:color="000000"/>
              <w:left w:val="single" w:sz="4" w:space="0" w:color="000000"/>
              <w:bottom w:val="single" w:sz="4" w:space="0" w:color="000000"/>
              <w:right w:val="single" w:sz="4" w:space="0" w:color="000000"/>
            </w:tcBorders>
          </w:tcPr>
          <w:p w14:paraId="4934F064" w14:textId="77777777" w:rsidR="00800B72" w:rsidRPr="00FF3773" w:rsidRDefault="00800B72" w:rsidP="00674453">
            <w:pPr>
              <w:spacing w:after="0" w:line="276" w:lineRule="auto"/>
              <w:ind w:left="152" w:right="129"/>
              <w:jc w:val="both"/>
              <w:rPr>
                <w:rFonts w:ascii="Times New Roman" w:hAnsi="Times New Roman" w:cs="Times New Roman"/>
                <w:sz w:val="24"/>
                <w:szCs w:val="24"/>
              </w:rPr>
            </w:pPr>
            <w:r w:rsidRPr="00FF3773">
              <w:rPr>
                <w:rFonts w:ascii="Times New Roman" w:hAnsi="Times New Roman" w:cs="Times New Roman"/>
                <w:sz w:val="24"/>
                <w:szCs w:val="24"/>
              </w:rPr>
              <w:t xml:space="preserve">климатический район - IIA </w:t>
            </w:r>
          </w:p>
          <w:p w14:paraId="0EF709D8" w14:textId="77777777" w:rsidR="00800B72" w:rsidRPr="00FF3773" w:rsidRDefault="00800B72" w:rsidP="00674453">
            <w:pPr>
              <w:spacing w:after="0" w:line="276" w:lineRule="auto"/>
              <w:ind w:left="152" w:right="129"/>
              <w:jc w:val="both"/>
              <w:rPr>
                <w:rFonts w:ascii="Times New Roman" w:hAnsi="Times New Roman" w:cs="Times New Roman"/>
                <w:sz w:val="24"/>
                <w:szCs w:val="24"/>
              </w:rPr>
            </w:pPr>
            <w:r w:rsidRPr="00FF3773">
              <w:rPr>
                <w:rFonts w:ascii="Times New Roman" w:hAnsi="Times New Roman" w:cs="Times New Roman"/>
                <w:sz w:val="24"/>
                <w:szCs w:val="24"/>
              </w:rPr>
              <w:t>снеговой район - V (320 кг/кв. м)</w:t>
            </w:r>
          </w:p>
          <w:p w14:paraId="36414AF5" w14:textId="77777777" w:rsidR="00800B72" w:rsidRPr="00FF3773" w:rsidRDefault="00800B72" w:rsidP="00674453">
            <w:pPr>
              <w:spacing w:after="0" w:line="276" w:lineRule="auto"/>
              <w:ind w:left="152" w:right="129"/>
              <w:jc w:val="both"/>
              <w:rPr>
                <w:rFonts w:ascii="Times New Roman" w:hAnsi="Times New Roman" w:cs="Times New Roman"/>
                <w:sz w:val="24"/>
                <w:szCs w:val="24"/>
              </w:rPr>
            </w:pPr>
            <w:r w:rsidRPr="00FF3773">
              <w:rPr>
                <w:rFonts w:ascii="Times New Roman" w:hAnsi="Times New Roman" w:cs="Times New Roman"/>
                <w:sz w:val="24"/>
                <w:szCs w:val="24"/>
              </w:rPr>
              <w:t>ветровой район - IV (48 кг/кв. м)</w:t>
            </w:r>
          </w:p>
        </w:tc>
      </w:tr>
    </w:tbl>
    <w:p w14:paraId="58DE4C60" w14:textId="77777777" w:rsidR="00800B72" w:rsidRPr="00FF3773" w:rsidRDefault="00800B72" w:rsidP="00800B7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
          <w:bCs/>
        </w:rPr>
      </w:pPr>
    </w:p>
    <w:p w14:paraId="6324DDE2" w14:textId="77777777" w:rsidR="00800B72" w:rsidRPr="00FF3773" w:rsidRDefault="00800B72" w:rsidP="00800B7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3"/>
        <w:gridCol w:w="4662"/>
      </w:tblGrid>
      <w:tr w:rsidR="00800B72" w:rsidRPr="00000CBC" w14:paraId="6984BD37" w14:textId="77777777" w:rsidTr="00674453">
        <w:tc>
          <w:tcPr>
            <w:tcW w:w="4693" w:type="dxa"/>
            <w:tcBorders>
              <w:top w:val="nil"/>
              <w:left w:val="nil"/>
              <w:bottom w:val="nil"/>
              <w:right w:val="nil"/>
            </w:tcBorders>
            <w:shd w:val="clear" w:color="auto" w:fill="auto"/>
          </w:tcPr>
          <w:p w14:paraId="0543D5E3" w14:textId="77777777" w:rsidR="00800B72" w:rsidRPr="00000CBC" w:rsidRDefault="00800B72" w:rsidP="00674453">
            <w:pPr>
              <w:spacing w:after="0" w:line="276" w:lineRule="auto"/>
              <w:rPr>
                <w:rFonts w:ascii="Times New Roman" w:hAnsi="Times New Roman" w:cs="Times New Roman"/>
                <w:b/>
                <w:sz w:val="24"/>
                <w:szCs w:val="24"/>
              </w:rPr>
            </w:pPr>
            <w:r w:rsidRPr="00000CBC">
              <w:rPr>
                <w:rFonts w:ascii="Times New Roman" w:hAnsi="Times New Roman" w:cs="Times New Roman"/>
                <w:b/>
                <w:bCs/>
                <w:sz w:val="24"/>
                <w:szCs w:val="24"/>
              </w:rPr>
              <w:t>ЗАКАЗЧИК:</w:t>
            </w:r>
          </w:p>
          <w:p w14:paraId="16711439" w14:textId="77777777" w:rsidR="00800B72" w:rsidRPr="00000CBC" w:rsidRDefault="00800B72" w:rsidP="0067445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000CBC">
              <w:rPr>
                <w:rFonts w:ascii="Times New Roman" w:hAnsi="Times New Roman" w:cs="Times New Roman"/>
                <w:b/>
                <w:sz w:val="24"/>
                <w:szCs w:val="24"/>
              </w:rPr>
              <w:t>Автономная некоммерческая организация «Центр городского развития Мурманской области»</w:t>
            </w:r>
          </w:p>
          <w:p w14:paraId="0B218F60" w14:textId="77777777" w:rsidR="00800B72" w:rsidRPr="00000CBC" w:rsidRDefault="00800B72" w:rsidP="0067445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p>
          <w:p w14:paraId="2185FFFD" w14:textId="77777777" w:rsidR="00800B72" w:rsidRPr="00983BAB" w:rsidRDefault="00800B72" w:rsidP="0067445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983BAB">
              <w:rPr>
                <w:rFonts w:ascii="Times New Roman" w:eastAsia="Times New Roman" w:hAnsi="Times New Roman" w:cs="Times New Roman"/>
                <w:sz w:val="24"/>
                <w:szCs w:val="24"/>
              </w:rPr>
              <w:t>______________ / ______________</w:t>
            </w:r>
          </w:p>
          <w:p w14:paraId="2CBA4389" w14:textId="77777777" w:rsidR="00800B72" w:rsidRPr="00000CBC" w:rsidRDefault="00800B72" w:rsidP="00674453">
            <w:pPr>
              <w:spacing w:after="0" w:line="276" w:lineRule="auto"/>
              <w:rPr>
                <w:rFonts w:ascii="Times New Roman" w:hAnsi="Times New Roman" w:cs="Times New Roman"/>
                <w:b/>
                <w:bCs/>
                <w:sz w:val="24"/>
                <w:szCs w:val="24"/>
              </w:rPr>
            </w:pPr>
            <w:r w:rsidRPr="00983BAB">
              <w:rPr>
                <w:rFonts w:ascii="Times New Roman" w:hAnsi="Times New Roman" w:cs="Times New Roman"/>
                <w:bCs/>
                <w:sz w:val="24"/>
                <w:szCs w:val="24"/>
              </w:rPr>
              <w:t>М.П.</w:t>
            </w:r>
          </w:p>
        </w:tc>
        <w:tc>
          <w:tcPr>
            <w:tcW w:w="4662" w:type="dxa"/>
            <w:tcBorders>
              <w:top w:val="nil"/>
              <w:left w:val="nil"/>
              <w:bottom w:val="nil"/>
              <w:right w:val="nil"/>
            </w:tcBorders>
            <w:shd w:val="clear" w:color="auto" w:fill="auto"/>
          </w:tcPr>
          <w:p w14:paraId="00BDA236" w14:textId="77777777" w:rsidR="00800B72" w:rsidRPr="00000CBC" w:rsidRDefault="00800B72" w:rsidP="00674453">
            <w:pPr>
              <w:spacing w:after="0" w:line="276" w:lineRule="auto"/>
              <w:rPr>
                <w:rFonts w:ascii="Times New Roman" w:hAnsi="Times New Roman" w:cs="Times New Roman"/>
                <w:b/>
                <w:spacing w:val="-6"/>
                <w:sz w:val="24"/>
                <w:szCs w:val="24"/>
              </w:rPr>
            </w:pPr>
            <w:r w:rsidRPr="00000CBC">
              <w:rPr>
                <w:rFonts w:ascii="Times New Roman" w:hAnsi="Times New Roman" w:cs="Times New Roman"/>
                <w:b/>
                <w:bCs/>
                <w:sz w:val="24"/>
                <w:szCs w:val="24"/>
              </w:rPr>
              <w:t>ПОДРЯДЧИК:</w:t>
            </w:r>
          </w:p>
          <w:p w14:paraId="06049104" w14:textId="77777777" w:rsidR="00800B72" w:rsidRDefault="00800B72" w:rsidP="0067445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14:paraId="783BFE0C" w14:textId="77777777" w:rsidR="00800B72" w:rsidRDefault="00800B72" w:rsidP="0067445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14:paraId="308E1585" w14:textId="77777777" w:rsidR="00800B72" w:rsidRPr="00000CBC" w:rsidRDefault="00800B72" w:rsidP="0067445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14:paraId="55DC4CFB" w14:textId="77777777" w:rsidR="00800B72" w:rsidRPr="00000CBC" w:rsidRDefault="00800B72" w:rsidP="0067445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14:paraId="7F8225D3" w14:textId="77777777" w:rsidR="00800B72" w:rsidRPr="00983BAB" w:rsidRDefault="00800B72" w:rsidP="0067445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983BAB">
              <w:rPr>
                <w:rFonts w:ascii="Times New Roman" w:eastAsia="Times New Roman" w:hAnsi="Times New Roman" w:cs="Times New Roman"/>
                <w:sz w:val="24"/>
                <w:szCs w:val="24"/>
              </w:rPr>
              <w:t>______________ / ______________</w:t>
            </w:r>
          </w:p>
          <w:p w14:paraId="3EF21E64" w14:textId="77777777" w:rsidR="00800B72" w:rsidRPr="00000CBC" w:rsidRDefault="00800B72" w:rsidP="00674453">
            <w:pPr>
              <w:spacing w:after="0" w:line="276" w:lineRule="auto"/>
              <w:rPr>
                <w:rFonts w:ascii="Times New Roman" w:hAnsi="Times New Roman" w:cs="Times New Roman"/>
                <w:b/>
                <w:bCs/>
                <w:sz w:val="24"/>
                <w:szCs w:val="24"/>
              </w:rPr>
            </w:pPr>
            <w:r w:rsidRPr="00983BAB">
              <w:rPr>
                <w:rFonts w:ascii="Times New Roman" w:hAnsi="Times New Roman" w:cs="Times New Roman"/>
                <w:bCs/>
                <w:sz w:val="24"/>
                <w:szCs w:val="24"/>
              </w:rPr>
              <w:t>М.П.</w:t>
            </w:r>
          </w:p>
        </w:tc>
      </w:tr>
    </w:tbl>
    <w:p w14:paraId="245BCD7C" w14:textId="77777777" w:rsidR="00800B72" w:rsidRDefault="00800B72" w:rsidP="00800B72">
      <w:pPr>
        <w:spacing w:after="0" w:line="276" w:lineRule="auto"/>
        <w:jc w:val="center"/>
      </w:pPr>
    </w:p>
    <w:p w14:paraId="1861243C" w14:textId="77777777" w:rsidR="00800B72" w:rsidRPr="00FF3773" w:rsidRDefault="00800B72" w:rsidP="00800B7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
          <w:bCs/>
        </w:rPr>
      </w:pPr>
    </w:p>
    <w:p w14:paraId="61B7D24F" w14:textId="77777777" w:rsidR="00800B72" w:rsidRPr="00FF3773" w:rsidRDefault="00800B72" w:rsidP="00800B72">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
          <w:bCs/>
        </w:rPr>
      </w:pPr>
    </w:p>
    <w:p w14:paraId="711DA9A6" w14:textId="77777777" w:rsidR="00C15B61" w:rsidRPr="007570B8" w:rsidRDefault="00C15B61" w:rsidP="00C15B61">
      <w:pPr>
        <w:tabs>
          <w:tab w:val="left" w:pos="1800"/>
        </w:tabs>
        <w:spacing w:after="0" w:line="276" w:lineRule="auto"/>
        <w:ind w:firstLine="709"/>
        <w:jc w:val="right"/>
        <w:rPr>
          <w:rFonts w:ascii="Times New Roman" w:eastAsia="Times New Roman" w:hAnsi="Times New Roman" w:cs="Times New Roman"/>
          <w:b/>
          <w:sz w:val="24"/>
          <w:szCs w:val="24"/>
        </w:rPr>
      </w:pPr>
    </w:p>
    <w:p w14:paraId="1A023314" w14:textId="77777777" w:rsidR="00C15B61" w:rsidRPr="007570B8" w:rsidRDefault="00C15B61" w:rsidP="00C15B61">
      <w:pPr>
        <w:shd w:val="clear" w:color="auto" w:fill="FFFFFF"/>
        <w:spacing w:after="0" w:line="276" w:lineRule="auto"/>
        <w:jc w:val="center"/>
        <w:rPr>
          <w:rFonts w:ascii="Times New Roman" w:eastAsia="Times New Roman" w:hAnsi="Times New Roman" w:cs="Times New Roman"/>
          <w:b/>
          <w:i/>
          <w:sz w:val="24"/>
          <w:szCs w:val="24"/>
        </w:rPr>
      </w:pPr>
    </w:p>
    <w:p w14:paraId="616E3DC9" w14:textId="77777777" w:rsidR="00C15B61" w:rsidRPr="008D2500" w:rsidRDefault="00C15B61" w:rsidP="00C15B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
          <w:bCs/>
        </w:rPr>
      </w:pPr>
    </w:p>
    <w:p w14:paraId="5D4538B6" w14:textId="77777777" w:rsidR="00C15B61" w:rsidRPr="008D2500" w:rsidRDefault="00C15B61" w:rsidP="00C15B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
          <w:bCs/>
        </w:rPr>
      </w:pPr>
    </w:p>
    <w:p w14:paraId="439D7F26" w14:textId="77777777" w:rsidR="00C15B61" w:rsidRPr="008D2500" w:rsidRDefault="00C15B61" w:rsidP="00C15B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
          <w:bCs/>
        </w:rPr>
      </w:pPr>
    </w:p>
    <w:p w14:paraId="0C23B744" w14:textId="77777777" w:rsidR="00C15B61" w:rsidRDefault="00C15B61" w:rsidP="00C15B61">
      <w:pPr>
        <w:tabs>
          <w:tab w:val="left" w:pos="567"/>
        </w:tabs>
        <w:spacing w:after="0" w:line="240" w:lineRule="auto"/>
        <w:ind w:left="5670"/>
        <w:rPr>
          <w:rFonts w:ascii="Times New Roman" w:eastAsia="Times New Roman" w:hAnsi="Times New Roman" w:cs="Times New Roman"/>
          <w:color w:val="000000"/>
        </w:rPr>
      </w:pPr>
    </w:p>
    <w:p w14:paraId="513A52BD" w14:textId="77777777" w:rsidR="00C15B61" w:rsidRDefault="00C15B61" w:rsidP="00C15B61">
      <w:pPr>
        <w:tabs>
          <w:tab w:val="left" w:pos="567"/>
        </w:tabs>
        <w:spacing w:after="0" w:line="240" w:lineRule="auto"/>
        <w:ind w:left="5670"/>
        <w:rPr>
          <w:rFonts w:ascii="Times New Roman" w:eastAsia="Times New Roman" w:hAnsi="Times New Roman" w:cs="Times New Roman"/>
          <w:color w:val="000000"/>
        </w:rPr>
      </w:pPr>
    </w:p>
    <w:p w14:paraId="45850EDA" w14:textId="77777777" w:rsidR="00C15B61" w:rsidRPr="00CF6B8C" w:rsidRDefault="00C15B61" w:rsidP="00C15B61">
      <w:pPr>
        <w:spacing w:after="0" w:line="276" w:lineRule="auto"/>
        <w:ind w:left="4395"/>
        <w:rPr>
          <w:rFonts w:ascii="Times New Roman" w:eastAsia="Times New Roman" w:hAnsi="Times New Roman" w:cs="Times New Roman"/>
          <w:color w:val="000000"/>
        </w:rPr>
      </w:pPr>
      <w:r w:rsidRPr="007570B8">
        <w:br w:type="page"/>
      </w:r>
      <w:r w:rsidRPr="007570B8">
        <w:rPr>
          <w:rFonts w:ascii="Times New Roman" w:eastAsia="Times New Roman" w:hAnsi="Times New Roman" w:cs="Times New Roman"/>
          <w:b/>
          <w:sz w:val="24"/>
          <w:szCs w:val="24"/>
        </w:rPr>
        <w:t>Приложение №</w:t>
      </w:r>
      <w:r>
        <w:rPr>
          <w:rFonts w:ascii="Times New Roman" w:eastAsia="Times New Roman" w:hAnsi="Times New Roman" w:cs="Times New Roman"/>
          <w:b/>
          <w:sz w:val="24"/>
          <w:szCs w:val="24"/>
        </w:rPr>
        <w:t xml:space="preserve"> 2</w:t>
      </w:r>
    </w:p>
    <w:p w14:paraId="1C979425" w14:textId="77777777" w:rsidR="00C15B61" w:rsidRPr="007570B8" w:rsidRDefault="00C15B61" w:rsidP="00C15B61">
      <w:pPr>
        <w:tabs>
          <w:tab w:val="left" w:pos="1800"/>
        </w:tabs>
        <w:spacing w:after="0" w:line="276" w:lineRule="auto"/>
        <w:ind w:left="4395"/>
        <w:rPr>
          <w:rFonts w:ascii="Times New Roman" w:eastAsia="Times New Roman" w:hAnsi="Times New Roman" w:cs="Times New Roman"/>
          <w:b/>
          <w:sz w:val="24"/>
          <w:szCs w:val="24"/>
        </w:rPr>
      </w:pPr>
      <w:r w:rsidRPr="007570B8">
        <w:rPr>
          <w:rFonts w:ascii="Times New Roman" w:eastAsia="Times New Roman" w:hAnsi="Times New Roman" w:cs="Times New Roman"/>
          <w:b/>
          <w:sz w:val="24"/>
          <w:szCs w:val="24"/>
        </w:rPr>
        <w:t>к Договору подряда №__</w:t>
      </w:r>
      <w:r>
        <w:rPr>
          <w:rFonts w:ascii="Times New Roman" w:eastAsia="Times New Roman" w:hAnsi="Times New Roman" w:cs="Times New Roman"/>
          <w:b/>
          <w:sz w:val="24"/>
          <w:szCs w:val="24"/>
        </w:rPr>
        <w:t xml:space="preserve"> </w:t>
      </w:r>
      <w:r w:rsidRPr="007570B8">
        <w:rPr>
          <w:rFonts w:ascii="Times New Roman" w:eastAsia="Times New Roman" w:hAnsi="Times New Roman" w:cs="Times New Roman"/>
          <w:b/>
          <w:sz w:val="24"/>
          <w:szCs w:val="24"/>
        </w:rPr>
        <w:t>от «__» ________ 202</w:t>
      </w:r>
      <w:r>
        <w:rPr>
          <w:rFonts w:ascii="Times New Roman" w:eastAsia="Times New Roman" w:hAnsi="Times New Roman" w:cs="Times New Roman"/>
          <w:b/>
          <w:sz w:val="24"/>
          <w:szCs w:val="24"/>
        </w:rPr>
        <w:t>4</w:t>
      </w:r>
      <w:r w:rsidRPr="007570B8">
        <w:rPr>
          <w:rFonts w:ascii="Times New Roman" w:eastAsia="Times New Roman" w:hAnsi="Times New Roman" w:cs="Times New Roman"/>
          <w:b/>
          <w:sz w:val="24"/>
          <w:szCs w:val="24"/>
        </w:rPr>
        <w:t xml:space="preserve"> г.</w:t>
      </w:r>
    </w:p>
    <w:p w14:paraId="7E1B05D6" w14:textId="77777777" w:rsidR="00C15B61" w:rsidRPr="007570B8" w:rsidRDefault="00C15B61" w:rsidP="00C15B61">
      <w:pPr>
        <w:tabs>
          <w:tab w:val="left" w:pos="2985"/>
          <w:tab w:val="right" w:pos="9355"/>
        </w:tabs>
        <w:spacing w:after="0" w:line="276" w:lineRule="auto"/>
        <w:ind w:left="6663"/>
        <w:rPr>
          <w:rFonts w:ascii="Times New Roman" w:eastAsia="Times New Roman" w:hAnsi="Times New Roman" w:cs="Times New Roman"/>
          <w:b/>
          <w:sz w:val="24"/>
          <w:szCs w:val="24"/>
        </w:rPr>
      </w:pPr>
    </w:p>
    <w:p w14:paraId="6DBBDDFF" w14:textId="77777777" w:rsidR="00C15B61" w:rsidRPr="00000CBC" w:rsidRDefault="00C15B61" w:rsidP="00C15B61">
      <w:pPr>
        <w:spacing w:after="0" w:line="276" w:lineRule="auto"/>
        <w:jc w:val="center"/>
        <w:rPr>
          <w:rFonts w:ascii="Times New Roman" w:eastAsia="Arial Unicode MS" w:hAnsi="Times New Roman" w:cs="Times New Roman"/>
          <w:color w:val="000000"/>
          <w:sz w:val="24"/>
          <w:szCs w:val="24"/>
          <w:lang w:val="ru"/>
        </w:rPr>
      </w:pPr>
      <w:r w:rsidRPr="00000CBC">
        <w:rPr>
          <w:rFonts w:ascii="Times New Roman" w:eastAsia="Arial Unicode MS" w:hAnsi="Times New Roman" w:cs="Times New Roman"/>
          <w:color w:val="000000"/>
          <w:sz w:val="24"/>
          <w:szCs w:val="24"/>
          <w:lang w:val="ru"/>
        </w:rPr>
        <w:t>ФОРМА</w:t>
      </w:r>
    </w:p>
    <w:p w14:paraId="5B407832" w14:textId="77777777" w:rsidR="00C15B61" w:rsidRPr="00000CBC" w:rsidRDefault="00C15B61" w:rsidP="00C15B61">
      <w:pPr>
        <w:spacing w:after="0" w:line="276" w:lineRule="auto"/>
        <w:jc w:val="center"/>
        <w:rPr>
          <w:rFonts w:ascii="Times New Roman" w:eastAsia="Arial Unicode MS" w:hAnsi="Times New Roman" w:cs="Times New Roman"/>
          <w:color w:val="000000"/>
          <w:sz w:val="24"/>
          <w:szCs w:val="24"/>
          <w:lang w:val="ru"/>
        </w:rPr>
      </w:pPr>
      <w:r w:rsidRPr="00000CBC">
        <w:rPr>
          <w:rFonts w:ascii="Times New Roman" w:eastAsia="Arial Unicode MS" w:hAnsi="Times New Roman" w:cs="Times New Roman"/>
          <w:color w:val="000000"/>
          <w:sz w:val="24"/>
          <w:szCs w:val="24"/>
          <w:lang w:val="ru"/>
        </w:rPr>
        <w:t>АКТ</w:t>
      </w:r>
      <w:r w:rsidRPr="00000CBC">
        <w:rPr>
          <w:rFonts w:ascii="Times New Roman" w:eastAsia="Arial Unicode MS" w:hAnsi="Times New Roman" w:cs="Times New Roman"/>
          <w:color w:val="000000"/>
          <w:sz w:val="24"/>
          <w:szCs w:val="24"/>
        </w:rPr>
        <w:t>А</w:t>
      </w:r>
      <w:r w:rsidRPr="00000CBC">
        <w:rPr>
          <w:rFonts w:ascii="Times New Roman" w:eastAsia="Arial Unicode MS" w:hAnsi="Times New Roman" w:cs="Times New Roman"/>
          <w:color w:val="000000"/>
          <w:sz w:val="24"/>
          <w:szCs w:val="24"/>
          <w:lang w:val="ru"/>
        </w:rPr>
        <w:t xml:space="preserve"> СДАЧИ</w:t>
      </w:r>
      <w:r w:rsidRPr="00000CBC">
        <w:rPr>
          <w:rFonts w:ascii="Times New Roman" w:eastAsia="Arial Unicode MS" w:hAnsi="Times New Roman" w:cs="Times New Roman"/>
          <w:color w:val="000000"/>
          <w:sz w:val="24"/>
          <w:szCs w:val="24"/>
        </w:rPr>
        <w:t>-</w:t>
      </w:r>
      <w:r w:rsidRPr="00000CBC">
        <w:rPr>
          <w:rFonts w:ascii="Times New Roman" w:eastAsia="Arial Unicode MS" w:hAnsi="Times New Roman" w:cs="Times New Roman"/>
          <w:color w:val="000000"/>
          <w:sz w:val="24"/>
          <w:szCs w:val="24"/>
          <w:lang w:val="ru"/>
        </w:rPr>
        <w:t>ПРИЕМКИ ВЫПОЛНЕННЫХ РАБОТ</w:t>
      </w:r>
    </w:p>
    <w:p w14:paraId="534FFA0B" w14:textId="77777777" w:rsidR="00C15B61" w:rsidRPr="00000CBC" w:rsidRDefault="00C15B61" w:rsidP="00C15B61">
      <w:pPr>
        <w:spacing w:after="0" w:line="276" w:lineRule="auto"/>
        <w:jc w:val="center"/>
        <w:rPr>
          <w:rFonts w:ascii="Times New Roman" w:eastAsia="Arial Unicode MS" w:hAnsi="Times New Roman" w:cs="Times New Roman"/>
          <w:color w:val="000000"/>
          <w:sz w:val="24"/>
          <w:szCs w:val="24"/>
          <w:lang w:val="ru"/>
        </w:rPr>
      </w:pPr>
    </w:p>
    <w:p w14:paraId="3E3856B5" w14:textId="77777777" w:rsidR="00C15B61" w:rsidRPr="00000CBC" w:rsidRDefault="00C15B61" w:rsidP="00C15B61">
      <w:pPr>
        <w:spacing w:after="0" w:line="276" w:lineRule="auto"/>
        <w:jc w:val="center"/>
        <w:rPr>
          <w:rFonts w:ascii="Times New Roman" w:hAnsi="Times New Roman" w:cs="Times New Roman"/>
          <w:b/>
          <w:bCs/>
          <w:sz w:val="24"/>
          <w:szCs w:val="24"/>
        </w:rPr>
      </w:pPr>
      <w:r w:rsidRPr="00000CBC">
        <w:rPr>
          <w:rFonts w:ascii="Times New Roman" w:hAnsi="Times New Roman" w:cs="Times New Roman"/>
          <w:b/>
          <w:bCs/>
          <w:sz w:val="24"/>
          <w:szCs w:val="24"/>
        </w:rPr>
        <w:t xml:space="preserve">Акт </w:t>
      </w:r>
      <w:r w:rsidRPr="00000CBC">
        <w:rPr>
          <w:rFonts w:ascii="Times New Roman" w:hAnsi="Times New Roman" w:cs="Times New Roman"/>
          <w:b/>
          <w:bCs/>
          <w:snapToGrid w:val="0"/>
          <w:sz w:val="24"/>
          <w:szCs w:val="24"/>
        </w:rPr>
        <w:t>сдачи-приемки</w:t>
      </w:r>
      <w:r w:rsidRPr="00000CBC">
        <w:rPr>
          <w:rFonts w:ascii="Times New Roman" w:hAnsi="Times New Roman" w:cs="Times New Roman"/>
          <w:b/>
          <w:bCs/>
          <w:sz w:val="24"/>
          <w:szCs w:val="24"/>
        </w:rPr>
        <w:t xml:space="preserve"> выполненных работ</w:t>
      </w:r>
    </w:p>
    <w:p w14:paraId="12632803" w14:textId="77777777" w:rsidR="00C15B61" w:rsidRPr="00000CBC" w:rsidRDefault="00C15B61" w:rsidP="00C15B61">
      <w:pPr>
        <w:spacing w:after="0" w:line="276" w:lineRule="auto"/>
        <w:rPr>
          <w:rFonts w:ascii="Times New Roman" w:hAnsi="Times New Roman" w:cs="Times New Roman"/>
          <w:bCs/>
          <w:sz w:val="24"/>
          <w:szCs w:val="24"/>
        </w:rPr>
      </w:pPr>
    </w:p>
    <w:p w14:paraId="0102AECB" w14:textId="77777777" w:rsidR="00C15B61" w:rsidRPr="00000CBC" w:rsidRDefault="00C15B61" w:rsidP="00C15B61">
      <w:pPr>
        <w:spacing w:after="0" w:line="276" w:lineRule="auto"/>
        <w:rPr>
          <w:rFonts w:ascii="Times New Roman" w:hAnsi="Times New Roman" w:cs="Times New Roman"/>
          <w:bCs/>
          <w:sz w:val="24"/>
          <w:szCs w:val="24"/>
        </w:rPr>
      </w:pPr>
      <w:r>
        <w:rPr>
          <w:rFonts w:ascii="Times New Roman" w:hAnsi="Times New Roman" w:cs="Times New Roman"/>
          <w:bCs/>
          <w:sz w:val="24"/>
          <w:szCs w:val="24"/>
        </w:rPr>
        <w:t>_______________</w:t>
      </w:r>
      <w:r w:rsidRPr="00000CBC">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sidRPr="00000CBC">
        <w:rPr>
          <w:rFonts w:ascii="Times New Roman" w:hAnsi="Times New Roman" w:cs="Times New Roman"/>
          <w:bCs/>
          <w:sz w:val="24"/>
          <w:szCs w:val="24"/>
        </w:rPr>
        <w:t>«____» ____________ 202</w:t>
      </w:r>
      <w:r>
        <w:rPr>
          <w:rFonts w:ascii="Times New Roman" w:hAnsi="Times New Roman" w:cs="Times New Roman"/>
          <w:bCs/>
          <w:sz w:val="24"/>
          <w:szCs w:val="24"/>
        </w:rPr>
        <w:t>4</w:t>
      </w:r>
      <w:r w:rsidRPr="00000CBC">
        <w:rPr>
          <w:rFonts w:ascii="Times New Roman" w:hAnsi="Times New Roman" w:cs="Times New Roman"/>
          <w:bCs/>
          <w:sz w:val="24"/>
          <w:szCs w:val="24"/>
        </w:rPr>
        <w:t xml:space="preserve"> г. </w:t>
      </w:r>
    </w:p>
    <w:p w14:paraId="5EF861F5" w14:textId="77777777" w:rsidR="00C15B61" w:rsidRPr="00000CBC" w:rsidRDefault="00C15B61" w:rsidP="00C15B61">
      <w:pPr>
        <w:spacing w:after="0" w:line="276" w:lineRule="auto"/>
        <w:rPr>
          <w:rFonts w:ascii="Times New Roman" w:hAnsi="Times New Roman" w:cs="Times New Roman"/>
          <w:b/>
          <w:bCs/>
          <w:sz w:val="24"/>
          <w:szCs w:val="24"/>
        </w:rPr>
      </w:pPr>
    </w:p>
    <w:p w14:paraId="79D2E764" w14:textId="77777777" w:rsidR="00C15B61" w:rsidRPr="00000CBC" w:rsidRDefault="00C15B61" w:rsidP="00C15B61">
      <w:pPr>
        <w:spacing w:after="0" w:line="276" w:lineRule="auto"/>
        <w:ind w:firstLine="709"/>
        <w:jc w:val="both"/>
        <w:rPr>
          <w:rFonts w:ascii="Times New Roman" w:hAnsi="Times New Roman" w:cs="Times New Roman"/>
          <w:bCs/>
          <w:sz w:val="24"/>
          <w:szCs w:val="24"/>
        </w:rPr>
      </w:pPr>
      <w:bookmarkStart w:id="4" w:name="_Hlk58347756"/>
      <w:r w:rsidRPr="00000CBC">
        <w:rPr>
          <w:rFonts w:ascii="Times New Roman" w:hAnsi="Times New Roman" w:cs="Times New Roman"/>
          <w:bCs/>
          <w:sz w:val="24"/>
          <w:szCs w:val="24"/>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действующего на основании Устава, с одной стороны, </w:t>
      </w:r>
    </w:p>
    <w:p w14:paraId="2B03E882" w14:textId="77777777" w:rsidR="00C15B61" w:rsidRPr="00000CBC" w:rsidRDefault="00C15B61" w:rsidP="00C15B61">
      <w:pPr>
        <w:spacing w:after="0" w:line="276" w:lineRule="auto"/>
        <w:ind w:firstLine="709"/>
        <w:jc w:val="both"/>
        <w:rPr>
          <w:rFonts w:ascii="Times New Roman" w:hAnsi="Times New Roman" w:cs="Times New Roman"/>
          <w:bCs/>
          <w:sz w:val="24"/>
          <w:szCs w:val="24"/>
        </w:rPr>
      </w:pPr>
      <w:r w:rsidRPr="00000CBC">
        <w:rPr>
          <w:rFonts w:ascii="Times New Roman" w:hAnsi="Times New Roman" w:cs="Times New Roman"/>
          <w:bCs/>
          <w:sz w:val="24"/>
          <w:szCs w:val="24"/>
        </w:rPr>
        <w:t xml:space="preserve">и ___________________________, именуемое в дальнейшем «Подрядчик», в лице ___________________, действующего на основании _____________, с другой стороны, </w:t>
      </w:r>
      <w:bookmarkEnd w:id="4"/>
      <w:r w:rsidRPr="00000CBC">
        <w:rPr>
          <w:rFonts w:ascii="Times New Roman" w:hAnsi="Times New Roman" w:cs="Times New Roman"/>
          <w:bCs/>
          <w:sz w:val="24"/>
          <w:szCs w:val="24"/>
        </w:rPr>
        <w:t xml:space="preserve">совместно именуемые «Стороны» и каждый в отдельности «Сторона», </w:t>
      </w:r>
      <w:r w:rsidRPr="00000CBC">
        <w:rPr>
          <w:rFonts w:ascii="Times New Roman" w:hAnsi="Times New Roman" w:cs="Times New Roman"/>
          <w:sz w:val="24"/>
          <w:szCs w:val="24"/>
        </w:rPr>
        <w:t xml:space="preserve">составили настоящий акт к Договору подряда №___ от «_____» __________ 20___г. (далее – Договор) о нижеследующем: </w:t>
      </w:r>
    </w:p>
    <w:p w14:paraId="4FFB7C65" w14:textId="77777777" w:rsidR="00C15B61" w:rsidRPr="00000CBC" w:rsidRDefault="00C15B61" w:rsidP="00C15B61">
      <w:pPr>
        <w:widowControl w:val="0"/>
        <w:tabs>
          <w:tab w:val="left" w:pos="0"/>
        </w:tabs>
        <w:suppressAutoHyphens/>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1.  В соответствии с условиями Договора Подрядчик выполнил: ________________.</w:t>
      </w:r>
    </w:p>
    <w:p w14:paraId="7DE01F3B" w14:textId="77777777" w:rsidR="00C15B61" w:rsidRPr="00000CBC" w:rsidRDefault="00C15B61" w:rsidP="00C15B61">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2. Фактическое качество в</w:t>
      </w:r>
      <w:r>
        <w:rPr>
          <w:rFonts w:ascii="Times New Roman" w:eastAsia="Times New Roman" w:hAnsi="Times New Roman" w:cs="Times New Roman"/>
          <w:sz w:val="24"/>
          <w:szCs w:val="24"/>
        </w:rPr>
        <w:t>ыполненных работ соответствует/не соответствует</w:t>
      </w:r>
      <w:r w:rsidRPr="00000CBC">
        <w:rPr>
          <w:rFonts w:ascii="Times New Roman" w:eastAsia="Times New Roman" w:hAnsi="Times New Roman" w:cs="Times New Roman"/>
          <w:sz w:val="24"/>
          <w:szCs w:val="24"/>
        </w:rPr>
        <w:t xml:space="preserve"> требованиям Договора</w:t>
      </w:r>
      <w:r>
        <w:rPr>
          <w:rFonts w:ascii="Times New Roman" w:eastAsia="Times New Roman" w:hAnsi="Times New Roman" w:cs="Times New Roman"/>
          <w:sz w:val="24"/>
          <w:szCs w:val="24"/>
        </w:rPr>
        <w:t>.</w:t>
      </w:r>
    </w:p>
    <w:p w14:paraId="1A1B13E5" w14:textId="77777777" w:rsidR="00C15B61" w:rsidRPr="00000CBC" w:rsidRDefault="00C15B61" w:rsidP="00C15B61">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3.   Вышеуказанные работы согласно Договора должны быть сданы «___» ________ 20___ г., фактически сданы «___» ________ 20___ г.</w:t>
      </w:r>
    </w:p>
    <w:p w14:paraId="1BD6FC9A" w14:textId="77777777" w:rsidR="00C15B61" w:rsidRDefault="00C15B61" w:rsidP="00C15B61">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4. Недостатки выполне</w:t>
      </w:r>
      <w:r>
        <w:rPr>
          <w:rFonts w:ascii="Times New Roman" w:eastAsia="Times New Roman" w:hAnsi="Times New Roman" w:cs="Times New Roman"/>
          <w:sz w:val="24"/>
          <w:szCs w:val="24"/>
        </w:rPr>
        <w:t>нных работ выявлены/не выявлены.</w:t>
      </w:r>
    </w:p>
    <w:p w14:paraId="21A57391" w14:textId="77777777" w:rsidR="00C15B61" w:rsidRPr="00000CBC" w:rsidRDefault="00C15B61" w:rsidP="00C15B61">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5.  Стоимость выполненных работ, в соответствии с условиями Договора составляет ____________________________________________________________________________.</w:t>
      </w:r>
      <w:r w:rsidRPr="00000CBC">
        <w:rPr>
          <w:rFonts w:ascii="Times New Roman" w:eastAsia="Times New Roman" w:hAnsi="Times New Roman" w:cs="Times New Roman"/>
          <w:sz w:val="24"/>
          <w:szCs w:val="24"/>
          <w:vertAlign w:val="superscript"/>
        </w:rPr>
        <w:footnoteReference w:id="7"/>
      </w:r>
    </w:p>
    <w:p w14:paraId="634F506C" w14:textId="77777777" w:rsidR="00C15B61" w:rsidRPr="00000CBC" w:rsidRDefault="00C15B61" w:rsidP="00C15B61">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6. Сумма, подлежащая оплате Подрядчику в соответствии с условиями Договора __.</w:t>
      </w:r>
      <w:r w:rsidRPr="00000CBC">
        <w:rPr>
          <w:rFonts w:ascii="Times New Roman" w:eastAsia="Times New Roman" w:hAnsi="Times New Roman" w:cs="Times New Roman"/>
          <w:sz w:val="24"/>
          <w:szCs w:val="24"/>
          <w:vertAlign w:val="superscript"/>
        </w:rPr>
        <w:footnoteReference w:id="8"/>
      </w:r>
    </w:p>
    <w:p w14:paraId="74CD3BC3" w14:textId="77777777" w:rsidR="00C15B61" w:rsidRPr="00000CBC" w:rsidRDefault="00C15B61" w:rsidP="00C15B61">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 xml:space="preserve">7. Сумма неустойки (штрафа, пени), начисленная Подрядчику___________________. </w:t>
      </w:r>
    </w:p>
    <w:p w14:paraId="007AA3B3" w14:textId="77777777" w:rsidR="00C15B61" w:rsidRPr="00000CBC" w:rsidRDefault="00C15B61" w:rsidP="00C15B61">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p>
    <w:p w14:paraId="7BE6C73E" w14:textId="77777777" w:rsidR="00C15B61" w:rsidRPr="00000CBC" w:rsidRDefault="00C15B61" w:rsidP="00C15B61">
      <w:pPr>
        <w:widowControl w:val="0"/>
        <w:autoSpaceDE w:val="0"/>
        <w:autoSpaceDN w:val="0"/>
        <w:adjustRightInd w:val="0"/>
        <w:spacing w:after="0" w:line="276" w:lineRule="auto"/>
        <w:jc w:val="both"/>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3"/>
        <w:gridCol w:w="4662"/>
      </w:tblGrid>
      <w:tr w:rsidR="00C15B61" w:rsidRPr="00000CBC" w14:paraId="5FE23987" w14:textId="77777777" w:rsidTr="006A75F4">
        <w:tc>
          <w:tcPr>
            <w:tcW w:w="4693" w:type="dxa"/>
            <w:tcBorders>
              <w:top w:val="nil"/>
              <w:left w:val="nil"/>
              <w:bottom w:val="nil"/>
              <w:right w:val="nil"/>
            </w:tcBorders>
            <w:shd w:val="clear" w:color="auto" w:fill="auto"/>
          </w:tcPr>
          <w:p w14:paraId="5F767EB9" w14:textId="77777777" w:rsidR="00C15B61" w:rsidRPr="00000CBC" w:rsidRDefault="00C15B61" w:rsidP="006A75F4">
            <w:pPr>
              <w:spacing w:after="0" w:line="276" w:lineRule="auto"/>
              <w:rPr>
                <w:rFonts w:ascii="Times New Roman" w:hAnsi="Times New Roman" w:cs="Times New Roman"/>
                <w:b/>
                <w:sz w:val="24"/>
                <w:szCs w:val="24"/>
              </w:rPr>
            </w:pPr>
            <w:r w:rsidRPr="00000CBC">
              <w:rPr>
                <w:rFonts w:ascii="Times New Roman" w:hAnsi="Times New Roman" w:cs="Times New Roman"/>
                <w:b/>
                <w:bCs/>
                <w:sz w:val="24"/>
                <w:szCs w:val="24"/>
              </w:rPr>
              <w:t>ЗАКАЗЧИК:</w:t>
            </w:r>
          </w:p>
          <w:p w14:paraId="5FE8657C" w14:textId="77777777" w:rsidR="00C15B61" w:rsidRPr="00000CBC" w:rsidRDefault="00C15B61" w:rsidP="006A75F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000CBC">
              <w:rPr>
                <w:rFonts w:ascii="Times New Roman" w:hAnsi="Times New Roman" w:cs="Times New Roman"/>
                <w:b/>
                <w:sz w:val="24"/>
                <w:szCs w:val="24"/>
              </w:rPr>
              <w:t>Автономная некоммерческая организация «Центр городского развития Мурманской области»</w:t>
            </w:r>
          </w:p>
          <w:p w14:paraId="718A1D8F" w14:textId="77777777" w:rsidR="00C15B61" w:rsidRPr="00000CBC" w:rsidRDefault="00C15B61" w:rsidP="006A75F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p>
          <w:p w14:paraId="5A9CFD25" w14:textId="77777777" w:rsidR="00C15B61" w:rsidRPr="00983BAB" w:rsidRDefault="00C15B61" w:rsidP="006A75F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983BAB">
              <w:rPr>
                <w:rFonts w:ascii="Times New Roman" w:eastAsia="Times New Roman" w:hAnsi="Times New Roman" w:cs="Times New Roman"/>
                <w:sz w:val="24"/>
                <w:szCs w:val="24"/>
              </w:rPr>
              <w:t>______________ / ______________</w:t>
            </w:r>
          </w:p>
          <w:p w14:paraId="53A85A91" w14:textId="77777777" w:rsidR="00C15B61" w:rsidRPr="00000CBC" w:rsidRDefault="00C15B61" w:rsidP="006A75F4">
            <w:pPr>
              <w:spacing w:after="0" w:line="276" w:lineRule="auto"/>
              <w:rPr>
                <w:rFonts w:ascii="Times New Roman" w:hAnsi="Times New Roman" w:cs="Times New Roman"/>
                <w:b/>
                <w:bCs/>
                <w:sz w:val="24"/>
                <w:szCs w:val="24"/>
              </w:rPr>
            </w:pPr>
            <w:r w:rsidRPr="00983BAB">
              <w:rPr>
                <w:rFonts w:ascii="Times New Roman" w:hAnsi="Times New Roman" w:cs="Times New Roman"/>
                <w:bCs/>
                <w:sz w:val="24"/>
                <w:szCs w:val="24"/>
              </w:rPr>
              <w:t>М.П.</w:t>
            </w:r>
          </w:p>
        </w:tc>
        <w:tc>
          <w:tcPr>
            <w:tcW w:w="4662" w:type="dxa"/>
            <w:tcBorders>
              <w:top w:val="nil"/>
              <w:left w:val="nil"/>
              <w:bottom w:val="nil"/>
              <w:right w:val="nil"/>
            </w:tcBorders>
            <w:shd w:val="clear" w:color="auto" w:fill="auto"/>
          </w:tcPr>
          <w:p w14:paraId="7CA75C9E" w14:textId="77777777" w:rsidR="00C15B61" w:rsidRPr="00000CBC" w:rsidRDefault="00C15B61" w:rsidP="006A75F4">
            <w:pPr>
              <w:spacing w:after="0" w:line="276" w:lineRule="auto"/>
              <w:rPr>
                <w:rFonts w:ascii="Times New Roman" w:hAnsi="Times New Roman" w:cs="Times New Roman"/>
                <w:b/>
                <w:spacing w:val="-6"/>
                <w:sz w:val="24"/>
                <w:szCs w:val="24"/>
              </w:rPr>
            </w:pPr>
            <w:r w:rsidRPr="00000CBC">
              <w:rPr>
                <w:rFonts w:ascii="Times New Roman" w:hAnsi="Times New Roman" w:cs="Times New Roman"/>
                <w:b/>
                <w:bCs/>
                <w:sz w:val="24"/>
                <w:szCs w:val="24"/>
              </w:rPr>
              <w:t>ПОДРЯДЧИК:</w:t>
            </w:r>
          </w:p>
          <w:p w14:paraId="3B990179" w14:textId="77777777" w:rsidR="00C15B61" w:rsidRDefault="00C15B61" w:rsidP="006A75F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14:paraId="77DA6455" w14:textId="77777777" w:rsidR="00C15B61" w:rsidRDefault="00C15B61" w:rsidP="006A75F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14:paraId="104807DE" w14:textId="77777777" w:rsidR="00C15B61" w:rsidRPr="00000CBC" w:rsidRDefault="00C15B61" w:rsidP="006A75F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14:paraId="36629435" w14:textId="77777777" w:rsidR="00C15B61" w:rsidRPr="00000CBC" w:rsidRDefault="00C15B61" w:rsidP="006A75F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14:paraId="7EDC96CF" w14:textId="77777777" w:rsidR="00C15B61" w:rsidRPr="00983BAB" w:rsidRDefault="00C15B61" w:rsidP="006A75F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983BAB">
              <w:rPr>
                <w:rFonts w:ascii="Times New Roman" w:eastAsia="Times New Roman" w:hAnsi="Times New Roman" w:cs="Times New Roman"/>
                <w:sz w:val="24"/>
                <w:szCs w:val="24"/>
              </w:rPr>
              <w:t>______________ / ______________</w:t>
            </w:r>
          </w:p>
          <w:p w14:paraId="6F927011" w14:textId="77777777" w:rsidR="00C15B61" w:rsidRPr="00000CBC" w:rsidRDefault="00C15B61" w:rsidP="006A75F4">
            <w:pPr>
              <w:spacing w:after="0" w:line="276" w:lineRule="auto"/>
              <w:rPr>
                <w:rFonts w:ascii="Times New Roman" w:hAnsi="Times New Roman" w:cs="Times New Roman"/>
                <w:b/>
                <w:bCs/>
                <w:sz w:val="24"/>
                <w:szCs w:val="24"/>
              </w:rPr>
            </w:pPr>
            <w:r w:rsidRPr="00983BAB">
              <w:rPr>
                <w:rFonts w:ascii="Times New Roman" w:hAnsi="Times New Roman" w:cs="Times New Roman"/>
                <w:bCs/>
                <w:sz w:val="24"/>
                <w:szCs w:val="24"/>
              </w:rPr>
              <w:t>М.П.</w:t>
            </w:r>
          </w:p>
        </w:tc>
      </w:tr>
    </w:tbl>
    <w:p w14:paraId="04C5EBE7" w14:textId="77777777" w:rsidR="00C15B61" w:rsidRDefault="00C15B61" w:rsidP="00C15B61">
      <w:pPr>
        <w:spacing w:after="0" w:line="276" w:lineRule="auto"/>
        <w:jc w:val="center"/>
      </w:pPr>
    </w:p>
    <w:p w14:paraId="37F7BA0F" w14:textId="77777777" w:rsidR="00C15B61" w:rsidRPr="00571701" w:rsidRDefault="00C15B61" w:rsidP="00C15B61">
      <w:pPr>
        <w:sectPr w:rsidR="00C15B61" w:rsidRPr="00571701" w:rsidSect="00F313BE">
          <w:footerReference w:type="default" r:id="rId9"/>
          <w:pgSz w:w="11906" w:h="16838"/>
          <w:pgMar w:top="1134" w:right="707" w:bottom="993" w:left="1418" w:header="708" w:footer="708" w:gutter="0"/>
          <w:pgNumType w:start="1"/>
          <w:cols w:space="720"/>
        </w:sectPr>
      </w:pPr>
    </w:p>
    <w:p w14:paraId="35A9B3AE" w14:textId="77777777" w:rsidR="00C15B61" w:rsidRPr="00CF6B8C" w:rsidRDefault="00C15B61" w:rsidP="00C15B61">
      <w:pPr>
        <w:spacing w:after="0" w:line="276" w:lineRule="auto"/>
        <w:ind w:left="4820"/>
        <w:rPr>
          <w:rFonts w:ascii="Times New Roman" w:eastAsia="Times New Roman" w:hAnsi="Times New Roman" w:cs="Times New Roman"/>
          <w:color w:val="000000"/>
        </w:rPr>
      </w:pPr>
      <w:r w:rsidRPr="007570B8">
        <w:rPr>
          <w:rFonts w:ascii="Times New Roman" w:eastAsia="Times New Roman" w:hAnsi="Times New Roman" w:cs="Times New Roman"/>
          <w:b/>
          <w:sz w:val="24"/>
          <w:szCs w:val="24"/>
        </w:rPr>
        <w:t>Приложение №</w:t>
      </w:r>
      <w:r>
        <w:rPr>
          <w:rFonts w:ascii="Times New Roman" w:eastAsia="Times New Roman" w:hAnsi="Times New Roman" w:cs="Times New Roman"/>
          <w:b/>
          <w:sz w:val="24"/>
          <w:szCs w:val="24"/>
        </w:rPr>
        <w:t xml:space="preserve"> 3</w:t>
      </w:r>
    </w:p>
    <w:p w14:paraId="4A5EF912" w14:textId="77777777" w:rsidR="00C15B61" w:rsidRPr="007570B8" w:rsidRDefault="00C15B61" w:rsidP="00C15B61">
      <w:pPr>
        <w:tabs>
          <w:tab w:val="left" w:pos="1800"/>
        </w:tabs>
        <w:spacing w:after="0" w:line="276" w:lineRule="auto"/>
        <w:ind w:left="4820"/>
        <w:rPr>
          <w:rFonts w:ascii="Times New Roman" w:eastAsia="Times New Roman" w:hAnsi="Times New Roman" w:cs="Times New Roman"/>
          <w:b/>
          <w:sz w:val="24"/>
          <w:szCs w:val="24"/>
        </w:rPr>
      </w:pPr>
      <w:r w:rsidRPr="007570B8">
        <w:rPr>
          <w:rFonts w:ascii="Times New Roman" w:eastAsia="Times New Roman" w:hAnsi="Times New Roman" w:cs="Times New Roman"/>
          <w:b/>
          <w:sz w:val="24"/>
          <w:szCs w:val="24"/>
        </w:rPr>
        <w:t>к Договору подряда №__</w:t>
      </w:r>
      <w:r>
        <w:rPr>
          <w:rFonts w:ascii="Times New Roman" w:eastAsia="Times New Roman" w:hAnsi="Times New Roman" w:cs="Times New Roman"/>
          <w:b/>
          <w:sz w:val="24"/>
          <w:szCs w:val="24"/>
        </w:rPr>
        <w:t xml:space="preserve"> </w:t>
      </w:r>
      <w:r w:rsidRPr="007570B8">
        <w:rPr>
          <w:rFonts w:ascii="Times New Roman" w:eastAsia="Times New Roman" w:hAnsi="Times New Roman" w:cs="Times New Roman"/>
          <w:b/>
          <w:sz w:val="24"/>
          <w:szCs w:val="24"/>
        </w:rPr>
        <w:t>от «__» ________ 202</w:t>
      </w:r>
      <w:r>
        <w:rPr>
          <w:rFonts w:ascii="Times New Roman" w:eastAsia="Times New Roman" w:hAnsi="Times New Roman" w:cs="Times New Roman"/>
          <w:b/>
          <w:sz w:val="24"/>
          <w:szCs w:val="24"/>
        </w:rPr>
        <w:t>4</w:t>
      </w:r>
      <w:r w:rsidRPr="007570B8">
        <w:rPr>
          <w:rFonts w:ascii="Times New Roman" w:eastAsia="Times New Roman" w:hAnsi="Times New Roman" w:cs="Times New Roman"/>
          <w:b/>
          <w:sz w:val="24"/>
          <w:szCs w:val="24"/>
        </w:rPr>
        <w:t xml:space="preserve"> г.</w:t>
      </w:r>
    </w:p>
    <w:p w14:paraId="3885FFBB" w14:textId="77777777" w:rsidR="00C15B61" w:rsidRDefault="00C15B61" w:rsidP="00C15B61">
      <w:pPr>
        <w:spacing w:after="0" w:line="276" w:lineRule="auto"/>
      </w:pPr>
    </w:p>
    <w:p w14:paraId="07B07AC2" w14:textId="77777777" w:rsidR="00C15B61" w:rsidRDefault="00C15B61" w:rsidP="00C15B61">
      <w:pPr>
        <w:spacing w:after="0" w:line="276" w:lineRule="auto"/>
      </w:pPr>
    </w:p>
    <w:p w14:paraId="18622571" w14:textId="77777777" w:rsidR="00C15B61" w:rsidRPr="00612FE3" w:rsidRDefault="00C15B61" w:rsidP="00C15B61">
      <w:pPr>
        <w:spacing w:after="0" w:line="276" w:lineRule="auto"/>
        <w:jc w:val="center"/>
        <w:rPr>
          <w:rFonts w:ascii="Times New Roman" w:eastAsia="Times New Roman" w:hAnsi="Times New Roman" w:cs="Times New Roman"/>
          <w:bCs/>
          <w:sz w:val="24"/>
          <w:szCs w:val="24"/>
        </w:rPr>
      </w:pPr>
      <w:r w:rsidRPr="00612FE3">
        <w:rPr>
          <w:rFonts w:ascii="Times New Roman" w:eastAsia="Times New Roman" w:hAnsi="Times New Roman" w:cs="Times New Roman"/>
          <w:bCs/>
          <w:sz w:val="24"/>
          <w:szCs w:val="24"/>
        </w:rPr>
        <w:t>ФОРМА</w:t>
      </w:r>
    </w:p>
    <w:p w14:paraId="0843260A" w14:textId="77777777" w:rsidR="00C15B61" w:rsidRPr="00612FE3" w:rsidRDefault="00C15B61" w:rsidP="00C15B61">
      <w:pPr>
        <w:spacing w:after="0" w:line="276" w:lineRule="auto"/>
        <w:jc w:val="center"/>
        <w:rPr>
          <w:rFonts w:ascii="Times New Roman" w:eastAsia="Times New Roman" w:hAnsi="Times New Roman" w:cs="Times New Roman"/>
          <w:b/>
          <w:bCs/>
          <w:sz w:val="24"/>
          <w:szCs w:val="24"/>
        </w:rPr>
      </w:pPr>
    </w:p>
    <w:p w14:paraId="1316F3C6" w14:textId="77777777" w:rsidR="00C15B61" w:rsidRPr="00612FE3" w:rsidRDefault="00C15B61" w:rsidP="00C15B61">
      <w:pPr>
        <w:spacing w:after="0" w:line="276" w:lineRule="auto"/>
        <w:jc w:val="center"/>
        <w:rPr>
          <w:rFonts w:ascii="Verdana" w:eastAsia="Times New Roman" w:hAnsi="Verdana" w:cs="Times New Roman"/>
          <w:sz w:val="21"/>
          <w:szCs w:val="21"/>
        </w:rPr>
      </w:pPr>
      <w:r w:rsidRPr="00612FE3">
        <w:rPr>
          <w:rFonts w:ascii="Times New Roman" w:eastAsia="Times New Roman" w:hAnsi="Times New Roman" w:cs="Times New Roman"/>
          <w:b/>
          <w:bCs/>
          <w:sz w:val="24"/>
          <w:szCs w:val="24"/>
        </w:rPr>
        <w:t xml:space="preserve">Акт </w:t>
      </w:r>
      <w:bookmarkStart w:id="5" w:name="_Hlk58511696"/>
      <w:r w:rsidRPr="00612FE3">
        <w:rPr>
          <w:rFonts w:ascii="Times New Roman" w:eastAsia="Times New Roman" w:hAnsi="Times New Roman" w:cs="Times New Roman"/>
          <w:b/>
          <w:bCs/>
          <w:sz w:val="24"/>
          <w:szCs w:val="24"/>
        </w:rPr>
        <w:t>осмотра</w:t>
      </w:r>
      <w:bookmarkEnd w:id="5"/>
      <w:r>
        <w:rPr>
          <w:rFonts w:ascii="Times New Roman" w:eastAsia="Times New Roman" w:hAnsi="Times New Roman" w:cs="Times New Roman"/>
          <w:b/>
          <w:bCs/>
          <w:sz w:val="24"/>
          <w:szCs w:val="24"/>
        </w:rPr>
        <w:t xml:space="preserve"> по адресу: _______________</w:t>
      </w:r>
    </w:p>
    <w:p w14:paraId="7292B7DC" w14:textId="77777777" w:rsidR="00C15B61" w:rsidRPr="00612FE3" w:rsidRDefault="00C15B61" w:rsidP="00C15B61">
      <w:pPr>
        <w:spacing w:after="0" w:line="276" w:lineRule="auto"/>
        <w:jc w:val="both"/>
        <w:rPr>
          <w:rFonts w:ascii="Verdana" w:eastAsia="Times New Roman" w:hAnsi="Verdana" w:cs="Times New Roman"/>
          <w:sz w:val="21"/>
          <w:szCs w:val="21"/>
        </w:rPr>
      </w:pPr>
      <w:r w:rsidRPr="00612FE3">
        <w:rPr>
          <w:rFonts w:ascii="Times New Roman" w:eastAsia="Times New Roman" w:hAnsi="Times New Roman" w:cs="Times New Roman"/>
          <w:sz w:val="24"/>
          <w:szCs w:val="24"/>
        </w:rPr>
        <w:t> </w:t>
      </w:r>
    </w:p>
    <w:p w14:paraId="01A47753" w14:textId="77777777" w:rsidR="00C15B61" w:rsidRPr="00612FE3" w:rsidRDefault="00C15B61" w:rsidP="00C15B61">
      <w:pPr>
        <w:spacing w:after="0" w:line="276" w:lineRule="auto"/>
        <w:jc w:val="both"/>
        <w:rPr>
          <w:rFonts w:ascii="Verdana" w:eastAsia="Times New Roman" w:hAnsi="Verdana" w:cs="Times New Roman"/>
          <w:sz w:val="21"/>
          <w:szCs w:val="21"/>
        </w:rPr>
      </w:pPr>
      <w:r w:rsidRPr="00612FE3">
        <w:rPr>
          <w:rFonts w:ascii="Times New Roman" w:eastAsia="Times New Roman" w:hAnsi="Times New Roman" w:cs="Times New Roman"/>
          <w:sz w:val="24"/>
          <w:szCs w:val="24"/>
        </w:rPr>
        <w:t>г. </w:t>
      </w:r>
      <w:r>
        <w:rPr>
          <w:rFonts w:ascii="Times New Roman" w:eastAsia="Times New Roman" w:hAnsi="Times New Roman" w:cs="Times New Roman"/>
          <w:sz w:val="24"/>
          <w:szCs w:val="24"/>
        </w:rPr>
        <w:t>___________</w:t>
      </w:r>
      <w:r w:rsidRPr="00612FE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«___»</w:t>
      </w:r>
      <w:r w:rsidRPr="00612FE3">
        <w:rPr>
          <w:rFonts w:ascii="Times New Roman" w:eastAsia="Times New Roman" w:hAnsi="Times New Roman" w:cs="Times New Roman"/>
          <w:sz w:val="24"/>
          <w:szCs w:val="24"/>
        </w:rPr>
        <w:t>________ ____ г.</w:t>
      </w:r>
      <w:r w:rsidRPr="00612FE3">
        <w:rPr>
          <w:rFonts w:ascii="Times New Roman" w:eastAsia="Times New Roman" w:hAnsi="Times New Roman" w:cs="Times New Roman"/>
          <w:sz w:val="24"/>
          <w:szCs w:val="24"/>
        </w:rPr>
        <w:br/>
      </w:r>
    </w:p>
    <w:p w14:paraId="1D825D22" w14:textId="77777777" w:rsidR="00C15B61" w:rsidRPr="00612FE3" w:rsidRDefault="00C15B61" w:rsidP="00C15B61">
      <w:pPr>
        <w:spacing w:after="0" w:line="276" w:lineRule="auto"/>
        <w:ind w:firstLine="540"/>
        <w:jc w:val="both"/>
        <w:rPr>
          <w:rFonts w:ascii="Times New Roman" w:eastAsia="Times New Roman" w:hAnsi="Times New Roman" w:cs="Times New Roman"/>
          <w:sz w:val="24"/>
          <w:szCs w:val="24"/>
        </w:rPr>
      </w:pPr>
    </w:p>
    <w:p w14:paraId="2D3B9AC0" w14:textId="77777777" w:rsidR="00C15B61" w:rsidRPr="0006759F" w:rsidRDefault="00C15B61" w:rsidP="00C15B61">
      <w:pPr>
        <w:spacing w:after="0" w:line="276" w:lineRule="auto"/>
        <w:ind w:right="-2"/>
        <w:jc w:val="both"/>
        <w:rPr>
          <w:rFonts w:ascii="Times New Roman" w:eastAsia="Times New Roman" w:hAnsi="Times New Roman" w:cs="Times New Roman"/>
          <w:sz w:val="24"/>
          <w:szCs w:val="24"/>
        </w:rPr>
      </w:pPr>
      <w:r w:rsidRPr="0006759F">
        <w:rPr>
          <w:rFonts w:ascii="Times New Roman" w:eastAsia="Times New Roman" w:hAnsi="Times New Roman" w:cs="Times New Roman"/>
          <w:sz w:val="24"/>
          <w:szCs w:val="24"/>
        </w:rPr>
        <w:t>Место составления акта: _________________________________________________.</w:t>
      </w:r>
    </w:p>
    <w:p w14:paraId="62AC7BF8" w14:textId="77777777" w:rsidR="00C15B61" w:rsidRPr="0006759F" w:rsidRDefault="00C15B61" w:rsidP="00C15B61">
      <w:pPr>
        <w:spacing w:after="0" w:line="276" w:lineRule="auto"/>
        <w:ind w:right="-2"/>
        <w:jc w:val="both"/>
        <w:rPr>
          <w:rFonts w:ascii="Times New Roman" w:eastAsia="Times New Roman" w:hAnsi="Times New Roman" w:cs="Times New Roman"/>
          <w:sz w:val="24"/>
          <w:szCs w:val="24"/>
        </w:rPr>
      </w:pPr>
      <w:r w:rsidRPr="0006759F">
        <w:rPr>
          <w:rFonts w:ascii="Times New Roman" w:eastAsia="Times New Roman" w:hAnsi="Times New Roman" w:cs="Times New Roman"/>
          <w:sz w:val="24"/>
          <w:szCs w:val="24"/>
        </w:rPr>
        <w:t> </w:t>
      </w:r>
    </w:p>
    <w:p w14:paraId="0E1CD4D7" w14:textId="77777777" w:rsidR="00C15B61" w:rsidRPr="0006759F" w:rsidRDefault="00C15B61" w:rsidP="00C15B61">
      <w:pPr>
        <w:tabs>
          <w:tab w:val="left" w:pos="284"/>
        </w:tabs>
        <w:spacing w:after="0" w:line="276" w:lineRule="auto"/>
        <w:jc w:val="both"/>
        <w:rPr>
          <w:rFonts w:ascii="Times New Roman" w:eastAsia="Times New Roman" w:hAnsi="Times New Roman" w:cs="Times New Roman"/>
          <w:color w:val="000000"/>
          <w:sz w:val="24"/>
          <w:szCs w:val="24"/>
        </w:rPr>
      </w:pPr>
      <w:r w:rsidRPr="0006759F">
        <w:rPr>
          <w:rFonts w:ascii="Times New Roman" w:eastAsia="Times New Roman" w:hAnsi="Times New Roman" w:cs="Times New Roman"/>
          <w:color w:val="000000"/>
          <w:sz w:val="24"/>
          <w:szCs w:val="24"/>
        </w:rPr>
        <w:t>Настоящий акт составлен в присутствии следующих лиц:</w:t>
      </w:r>
    </w:p>
    <w:tbl>
      <w:tblPr>
        <w:tblStyle w:val="1"/>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8"/>
        <w:gridCol w:w="5736"/>
      </w:tblGrid>
      <w:tr w:rsidR="00C15B61" w:rsidRPr="0006759F" w14:paraId="70993274" w14:textId="77777777" w:rsidTr="006A75F4">
        <w:trPr>
          <w:trHeight w:val="1345"/>
        </w:trPr>
        <w:tc>
          <w:tcPr>
            <w:tcW w:w="3978" w:type="dxa"/>
          </w:tcPr>
          <w:p w14:paraId="031E01F1" w14:textId="77777777" w:rsidR="00C15B61" w:rsidRPr="0006759F" w:rsidRDefault="00C15B61" w:rsidP="006A75F4">
            <w:pPr>
              <w:tabs>
                <w:tab w:val="left" w:pos="284"/>
              </w:tabs>
              <w:spacing w:line="276" w:lineRule="auto"/>
              <w:jc w:val="both"/>
              <w:rPr>
                <w:rFonts w:ascii="Times New Roman" w:eastAsia="Times New Roman" w:hAnsi="Times New Roman"/>
                <w:color w:val="000000"/>
                <w:sz w:val="24"/>
                <w:szCs w:val="24"/>
              </w:rPr>
            </w:pPr>
          </w:p>
          <w:p w14:paraId="313D391E" w14:textId="77777777" w:rsidR="00C15B61" w:rsidRPr="0006759F" w:rsidRDefault="00C15B61" w:rsidP="006A75F4">
            <w:pPr>
              <w:tabs>
                <w:tab w:val="left" w:pos="284"/>
              </w:tabs>
              <w:spacing w:line="276"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Представитель</w:t>
            </w:r>
          </w:p>
        </w:tc>
        <w:tc>
          <w:tcPr>
            <w:tcW w:w="5736" w:type="dxa"/>
          </w:tcPr>
          <w:p w14:paraId="14C50114" w14:textId="77777777" w:rsidR="00C15B61" w:rsidRPr="0006759F" w:rsidRDefault="00C15B61" w:rsidP="006A75F4">
            <w:pPr>
              <w:tabs>
                <w:tab w:val="left" w:pos="284"/>
              </w:tabs>
              <w:spacing w:line="276" w:lineRule="auto"/>
              <w:ind w:firstLine="709"/>
              <w:jc w:val="both"/>
              <w:rPr>
                <w:rFonts w:ascii="Times New Roman" w:eastAsia="Times New Roman" w:hAnsi="Times New Roman"/>
                <w:color w:val="000000"/>
                <w:sz w:val="24"/>
                <w:szCs w:val="24"/>
              </w:rPr>
            </w:pPr>
          </w:p>
          <w:p w14:paraId="64C72A30" w14:textId="77777777" w:rsidR="00C15B61" w:rsidRDefault="00C15B61" w:rsidP="006A75F4">
            <w:pPr>
              <w:tabs>
                <w:tab w:val="left" w:pos="284"/>
              </w:tabs>
              <w:spacing w:line="276" w:lineRule="auto"/>
              <w:jc w:val="both"/>
              <w:rPr>
                <w:rFonts w:ascii="Times New Roman" w:eastAsia="Times New Roman" w:hAnsi="Times New Roman"/>
                <w:color w:val="000000"/>
                <w:sz w:val="24"/>
                <w:szCs w:val="24"/>
              </w:rPr>
            </w:pPr>
          </w:p>
          <w:p w14:paraId="47AA700B" w14:textId="77777777" w:rsidR="00C15B61" w:rsidRPr="0006759F" w:rsidRDefault="00C15B61" w:rsidP="006A75F4">
            <w:pPr>
              <w:tabs>
                <w:tab w:val="left" w:pos="284"/>
              </w:tabs>
              <w:spacing w:line="276" w:lineRule="auto"/>
              <w:jc w:val="both"/>
              <w:rPr>
                <w:rFonts w:ascii="Times New Roman" w:eastAsia="Times New Roman" w:hAnsi="Times New Roman"/>
                <w:color w:val="000000"/>
                <w:sz w:val="24"/>
                <w:szCs w:val="24"/>
              </w:rPr>
            </w:pPr>
            <w:r w:rsidRPr="0006759F">
              <w:rPr>
                <w:rFonts w:ascii="Times New Roman" w:eastAsia="Times New Roman" w:hAnsi="Times New Roman"/>
                <w:color w:val="000000"/>
                <w:sz w:val="24"/>
                <w:szCs w:val="24"/>
              </w:rPr>
              <w:t>____________________________________________</w:t>
            </w:r>
            <w:r w:rsidRPr="0006759F">
              <w:rPr>
                <w:rFonts w:ascii="Times New Roman" w:eastAsia="Times New Roman" w:hAnsi="Times New Roman"/>
                <w:color w:val="000000"/>
                <w:sz w:val="24"/>
                <w:szCs w:val="24"/>
              </w:rPr>
              <w:tab/>
            </w:r>
            <w:r w:rsidRPr="0006759F">
              <w:rPr>
                <w:rFonts w:ascii="Times New Roman" w:eastAsia="Times New Roman" w:hAnsi="Times New Roman"/>
                <w:color w:val="000000"/>
                <w:sz w:val="24"/>
                <w:szCs w:val="24"/>
              </w:rPr>
              <w:tab/>
            </w:r>
            <w:r w:rsidRPr="0006759F">
              <w:rPr>
                <w:rFonts w:ascii="Times New Roman" w:eastAsia="Times New Roman" w:hAnsi="Times New Roman"/>
                <w:color w:val="000000"/>
                <w:sz w:val="20"/>
                <w:szCs w:val="20"/>
              </w:rPr>
              <w:tab/>
              <w:t xml:space="preserve">     (должность, Ф.И.О.)</w:t>
            </w:r>
          </w:p>
        </w:tc>
      </w:tr>
      <w:tr w:rsidR="00C15B61" w:rsidRPr="0006759F" w14:paraId="18D4CAEB" w14:textId="77777777" w:rsidTr="006A75F4">
        <w:tc>
          <w:tcPr>
            <w:tcW w:w="3978" w:type="dxa"/>
          </w:tcPr>
          <w:p w14:paraId="403191E3" w14:textId="77777777" w:rsidR="00C15B61" w:rsidRDefault="00C15B61" w:rsidP="006A75F4">
            <w:pPr>
              <w:tabs>
                <w:tab w:val="left" w:pos="284"/>
              </w:tabs>
              <w:spacing w:line="276" w:lineRule="auto"/>
              <w:jc w:val="both"/>
              <w:rPr>
                <w:rFonts w:ascii="Times New Roman" w:eastAsia="Times New Roman" w:hAnsi="Times New Roman"/>
                <w:color w:val="000000"/>
                <w:sz w:val="24"/>
                <w:szCs w:val="24"/>
              </w:rPr>
            </w:pPr>
          </w:p>
          <w:p w14:paraId="48B69425" w14:textId="77777777" w:rsidR="00C15B61" w:rsidRPr="0006759F" w:rsidRDefault="00C15B61" w:rsidP="006A75F4">
            <w:pPr>
              <w:tabs>
                <w:tab w:val="left" w:pos="284"/>
              </w:tabs>
              <w:spacing w:line="276" w:lineRule="auto"/>
              <w:jc w:val="both"/>
              <w:rPr>
                <w:rFonts w:ascii="Times New Roman" w:eastAsia="Times New Roman" w:hAnsi="Times New Roman"/>
                <w:color w:val="000000"/>
                <w:sz w:val="24"/>
                <w:szCs w:val="24"/>
              </w:rPr>
            </w:pPr>
            <w:r w:rsidRPr="0006759F">
              <w:rPr>
                <w:rFonts w:ascii="Times New Roman" w:eastAsia="Times New Roman" w:hAnsi="Times New Roman"/>
                <w:color w:val="000000"/>
                <w:sz w:val="24"/>
                <w:szCs w:val="24"/>
              </w:rPr>
              <w:t xml:space="preserve">Представитель </w:t>
            </w:r>
          </w:p>
          <w:p w14:paraId="1F5E31C0" w14:textId="77777777" w:rsidR="00C15B61" w:rsidRPr="0006759F" w:rsidRDefault="00C15B61" w:rsidP="006A75F4">
            <w:pPr>
              <w:tabs>
                <w:tab w:val="left" w:pos="284"/>
              </w:tabs>
              <w:spacing w:line="276" w:lineRule="auto"/>
              <w:jc w:val="both"/>
              <w:rPr>
                <w:rFonts w:ascii="Times New Roman" w:eastAsia="Times New Roman" w:hAnsi="Times New Roman"/>
                <w:color w:val="000000"/>
                <w:sz w:val="24"/>
                <w:szCs w:val="24"/>
              </w:rPr>
            </w:pPr>
          </w:p>
        </w:tc>
        <w:tc>
          <w:tcPr>
            <w:tcW w:w="5736" w:type="dxa"/>
          </w:tcPr>
          <w:p w14:paraId="7BA75236" w14:textId="77777777" w:rsidR="00C15B61" w:rsidRDefault="00C15B61" w:rsidP="006A75F4">
            <w:pPr>
              <w:tabs>
                <w:tab w:val="left" w:pos="284"/>
              </w:tabs>
              <w:spacing w:line="276" w:lineRule="auto"/>
              <w:jc w:val="both"/>
              <w:rPr>
                <w:rFonts w:ascii="Times New Roman" w:eastAsia="Times New Roman" w:hAnsi="Times New Roman"/>
                <w:color w:val="000000"/>
                <w:sz w:val="24"/>
                <w:szCs w:val="24"/>
              </w:rPr>
            </w:pPr>
          </w:p>
          <w:p w14:paraId="5D09DC0C" w14:textId="77777777" w:rsidR="00C15B61" w:rsidRPr="0006759F" w:rsidRDefault="00C15B61" w:rsidP="006A75F4">
            <w:pPr>
              <w:tabs>
                <w:tab w:val="left" w:pos="284"/>
              </w:tabs>
              <w:spacing w:line="276" w:lineRule="auto"/>
              <w:jc w:val="both"/>
              <w:rPr>
                <w:rFonts w:ascii="Times New Roman" w:eastAsia="Times New Roman" w:hAnsi="Times New Roman"/>
                <w:color w:val="000000"/>
                <w:sz w:val="24"/>
                <w:szCs w:val="24"/>
              </w:rPr>
            </w:pPr>
            <w:r w:rsidRPr="0006759F">
              <w:rPr>
                <w:rFonts w:ascii="Times New Roman" w:eastAsia="Times New Roman" w:hAnsi="Times New Roman"/>
                <w:color w:val="000000"/>
                <w:sz w:val="24"/>
                <w:szCs w:val="24"/>
              </w:rPr>
              <w:t>_____________________________________________</w:t>
            </w:r>
          </w:p>
          <w:p w14:paraId="5E4BB111" w14:textId="77777777" w:rsidR="00C15B61" w:rsidRPr="0006759F" w:rsidRDefault="00C15B61" w:rsidP="006A75F4">
            <w:pPr>
              <w:tabs>
                <w:tab w:val="left" w:pos="284"/>
              </w:tabs>
              <w:spacing w:line="276" w:lineRule="auto"/>
              <w:jc w:val="both"/>
              <w:rPr>
                <w:rFonts w:ascii="Times New Roman" w:eastAsia="Times New Roman" w:hAnsi="Times New Roman"/>
                <w:color w:val="000000"/>
                <w:sz w:val="20"/>
                <w:szCs w:val="20"/>
              </w:rPr>
            </w:pPr>
            <w:r w:rsidRPr="0006759F">
              <w:rPr>
                <w:rFonts w:ascii="Times New Roman" w:eastAsia="Times New Roman" w:hAnsi="Times New Roman"/>
                <w:color w:val="000000"/>
                <w:sz w:val="24"/>
                <w:szCs w:val="24"/>
              </w:rPr>
              <w:tab/>
            </w:r>
            <w:r w:rsidRPr="0006759F">
              <w:rPr>
                <w:rFonts w:ascii="Times New Roman" w:eastAsia="Times New Roman" w:hAnsi="Times New Roman"/>
                <w:color w:val="000000"/>
                <w:sz w:val="24"/>
                <w:szCs w:val="24"/>
              </w:rPr>
              <w:tab/>
            </w:r>
            <w:r w:rsidRPr="0006759F">
              <w:rPr>
                <w:rFonts w:ascii="Times New Roman" w:eastAsia="Times New Roman" w:hAnsi="Times New Roman"/>
                <w:color w:val="000000"/>
                <w:sz w:val="24"/>
                <w:szCs w:val="24"/>
              </w:rPr>
              <w:tab/>
            </w:r>
            <w:r w:rsidRPr="0006759F">
              <w:rPr>
                <w:rFonts w:ascii="Times New Roman" w:eastAsia="Times New Roman" w:hAnsi="Times New Roman"/>
                <w:color w:val="000000"/>
                <w:sz w:val="20"/>
                <w:szCs w:val="20"/>
              </w:rPr>
              <w:t xml:space="preserve">     (должность, Ф.И.О.)</w:t>
            </w:r>
          </w:p>
        </w:tc>
      </w:tr>
      <w:tr w:rsidR="00C15B61" w:rsidRPr="0006759F" w14:paraId="054A5D4A" w14:textId="77777777" w:rsidTr="006A75F4">
        <w:tc>
          <w:tcPr>
            <w:tcW w:w="3978" w:type="dxa"/>
          </w:tcPr>
          <w:p w14:paraId="367968DF" w14:textId="77777777" w:rsidR="00C15B61" w:rsidRPr="0006759F" w:rsidRDefault="00C15B61" w:rsidP="006A75F4">
            <w:pPr>
              <w:tabs>
                <w:tab w:val="left" w:pos="284"/>
              </w:tabs>
              <w:spacing w:line="276" w:lineRule="auto"/>
              <w:jc w:val="both"/>
              <w:rPr>
                <w:rFonts w:ascii="Times New Roman" w:eastAsia="Times New Roman" w:hAnsi="Times New Roman"/>
                <w:color w:val="000000"/>
                <w:sz w:val="24"/>
                <w:szCs w:val="24"/>
              </w:rPr>
            </w:pPr>
          </w:p>
          <w:p w14:paraId="6AB90222" w14:textId="77777777" w:rsidR="00C15B61" w:rsidRPr="0006759F" w:rsidRDefault="00C15B61" w:rsidP="006A75F4">
            <w:pPr>
              <w:tabs>
                <w:tab w:val="left" w:pos="284"/>
              </w:tabs>
              <w:spacing w:line="276" w:lineRule="auto"/>
              <w:jc w:val="both"/>
              <w:rPr>
                <w:rFonts w:ascii="Times New Roman" w:eastAsia="Times New Roman" w:hAnsi="Times New Roman"/>
                <w:color w:val="000000"/>
                <w:sz w:val="24"/>
                <w:szCs w:val="24"/>
              </w:rPr>
            </w:pPr>
            <w:r w:rsidRPr="0006759F">
              <w:rPr>
                <w:rFonts w:ascii="Times New Roman" w:eastAsia="Times New Roman" w:hAnsi="Times New Roman"/>
                <w:color w:val="000000"/>
                <w:sz w:val="24"/>
                <w:szCs w:val="24"/>
              </w:rPr>
              <w:t xml:space="preserve">Представитель </w:t>
            </w:r>
            <w:r>
              <w:rPr>
                <w:rFonts w:ascii="Times New Roman" w:eastAsia="Times New Roman" w:hAnsi="Times New Roman"/>
                <w:color w:val="000000"/>
                <w:sz w:val="24"/>
                <w:szCs w:val="24"/>
              </w:rPr>
              <w:t>Подрядчика</w:t>
            </w:r>
          </w:p>
        </w:tc>
        <w:tc>
          <w:tcPr>
            <w:tcW w:w="5736" w:type="dxa"/>
          </w:tcPr>
          <w:p w14:paraId="5693CB5C" w14:textId="77777777" w:rsidR="00C15B61" w:rsidRPr="0006759F" w:rsidRDefault="00C15B61" w:rsidP="006A75F4">
            <w:pPr>
              <w:tabs>
                <w:tab w:val="left" w:pos="284"/>
              </w:tabs>
              <w:spacing w:line="276" w:lineRule="auto"/>
              <w:jc w:val="both"/>
              <w:rPr>
                <w:rFonts w:ascii="Times New Roman" w:eastAsia="Times New Roman" w:hAnsi="Times New Roman"/>
                <w:color w:val="000000"/>
                <w:sz w:val="24"/>
                <w:szCs w:val="24"/>
              </w:rPr>
            </w:pPr>
          </w:p>
          <w:p w14:paraId="7EED6FAB" w14:textId="77777777" w:rsidR="00C15B61" w:rsidRPr="0006759F" w:rsidRDefault="00C15B61" w:rsidP="006A75F4">
            <w:pPr>
              <w:tabs>
                <w:tab w:val="left" w:pos="284"/>
              </w:tabs>
              <w:spacing w:line="276" w:lineRule="auto"/>
              <w:jc w:val="both"/>
              <w:rPr>
                <w:rFonts w:ascii="Times New Roman" w:eastAsia="Times New Roman" w:hAnsi="Times New Roman"/>
                <w:color w:val="000000"/>
                <w:sz w:val="24"/>
                <w:szCs w:val="24"/>
              </w:rPr>
            </w:pPr>
            <w:r w:rsidRPr="0006759F">
              <w:rPr>
                <w:rFonts w:ascii="Times New Roman" w:eastAsia="Times New Roman" w:hAnsi="Times New Roman"/>
                <w:color w:val="000000"/>
                <w:sz w:val="24"/>
                <w:szCs w:val="24"/>
              </w:rPr>
              <w:t>______________________________________________</w:t>
            </w:r>
          </w:p>
          <w:p w14:paraId="75E1FEDC" w14:textId="77777777" w:rsidR="00C15B61" w:rsidRPr="0006759F" w:rsidRDefault="00C15B61" w:rsidP="006A75F4">
            <w:pPr>
              <w:tabs>
                <w:tab w:val="left" w:pos="284"/>
              </w:tabs>
              <w:spacing w:line="276" w:lineRule="auto"/>
              <w:jc w:val="center"/>
              <w:rPr>
                <w:rFonts w:ascii="Times New Roman" w:eastAsia="Times New Roman" w:hAnsi="Times New Roman"/>
                <w:color w:val="000000"/>
                <w:sz w:val="20"/>
                <w:szCs w:val="20"/>
              </w:rPr>
            </w:pPr>
            <w:r w:rsidRPr="0006759F">
              <w:rPr>
                <w:rFonts w:ascii="Times New Roman" w:eastAsia="Times New Roman" w:hAnsi="Times New Roman"/>
                <w:color w:val="000000"/>
                <w:sz w:val="20"/>
                <w:szCs w:val="20"/>
              </w:rPr>
              <w:t xml:space="preserve">(наименование </w:t>
            </w:r>
            <w:r>
              <w:rPr>
                <w:rFonts w:ascii="Times New Roman" w:eastAsia="Times New Roman" w:hAnsi="Times New Roman"/>
                <w:color w:val="000000"/>
                <w:sz w:val="20"/>
                <w:szCs w:val="20"/>
              </w:rPr>
              <w:t>Подрядчика</w:t>
            </w:r>
            <w:r w:rsidRPr="0006759F">
              <w:rPr>
                <w:rFonts w:ascii="Times New Roman" w:eastAsia="Times New Roman" w:hAnsi="Times New Roman"/>
                <w:color w:val="000000"/>
                <w:sz w:val="20"/>
                <w:szCs w:val="20"/>
              </w:rPr>
              <w:t>,</w:t>
            </w:r>
          </w:p>
          <w:p w14:paraId="79FB34FB" w14:textId="77777777" w:rsidR="00C15B61" w:rsidRPr="0006759F" w:rsidRDefault="00C15B61" w:rsidP="006A75F4">
            <w:pPr>
              <w:tabs>
                <w:tab w:val="left" w:pos="284"/>
              </w:tabs>
              <w:spacing w:line="276" w:lineRule="auto"/>
              <w:jc w:val="center"/>
              <w:rPr>
                <w:rFonts w:ascii="Times New Roman" w:eastAsia="Times New Roman" w:hAnsi="Times New Roman"/>
                <w:color w:val="000000"/>
                <w:sz w:val="20"/>
                <w:szCs w:val="20"/>
              </w:rPr>
            </w:pPr>
            <w:r w:rsidRPr="0006759F">
              <w:rPr>
                <w:rFonts w:ascii="Times New Roman" w:eastAsia="Times New Roman" w:hAnsi="Times New Roman"/>
                <w:color w:val="000000"/>
                <w:sz w:val="20"/>
                <w:szCs w:val="20"/>
              </w:rPr>
              <w:t>должность, Ф.И.О. представителя)</w:t>
            </w:r>
          </w:p>
          <w:p w14:paraId="352C7327" w14:textId="77777777" w:rsidR="00C15B61" w:rsidRPr="0006759F" w:rsidRDefault="00C15B61" w:rsidP="006A75F4">
            <w:pPr>
              <w:tabs>
                <w:tab w:val="left" w:pos="284"/>
              </w:tabs>
              <w:spacing w:line="276" w:lineRule="auto"/>
              <w:jc w:val="both"/>
              <w:rPr>
                <w:rFonts w:ascii="Times New Roman" w:eastAsia="Times New Roman" w:hAnsi="Times New Roman"/>
                <w:color w:val="000000"/>
                <w:sz w:val="24"/>
                <w:szCs w:val="24"/>
              </w:rPr>
            </w:pPr>
          </w:p>
        </w:tc>
      </w:tr>
    </w:tbl>
    <w:p w14:paraId="10E98341" w14:textId="77777777" w:rsidR="00C15B61" w:rsidRPr="0006759F" w:rsidRDefault="00C15B61" w:rsidP="00C15B61">
      <w:pPr>
        <w:tabs>
          <w:tab w:val="left" w:pos="284"/>
        </w:tabs>
        <w:spacing w:after="0" w:line="276" w:lineRule="auto"/>
        <w:ind w:right="-2"/>
        <w:jc w:val="both"/>
        <w:rPr>
          <w:rFonts w:ascii="Times New Roman" w:eastAsia="Times New Roman" w:hAnsi="Times New Roman" w:cs="Times New Roman"/>
          <w:color w:val="000000"/>
          <w:sz w:val="24"/>
          <w:szCs w:val="24"/>
        </w:rPr>
      </w:pPr>
      <w:r w:rsidRPr="0006759F">
        <w:rPr>
          <w:rFonts w:ascii="Times New Roman" w:eastAsia="Times New Roman" w:hAnsi="Times New Roman" w:cs="Times New Roman"/>
          <w:color w:val="000000"/>
          <w:sz w:val="24"/>
          <w:szCs w:val="24"/>
        </w:rPr>
        <w:t>Третье лицо</w:t>
      </w:r>
      <w:r>
        <w:rPr>
          <w:rStyle w:val="a7"/>
          <w:rFonts w:ascii="Times New Roman" w:eastAsia="Times New Roman" w:hAnsi="Times New Roman"/>
          <w:color w:val="000000"/>
          <w:sz w:val="24"/>
          <w:szCs w:val="24"/>
        </w:rPr>
        <w:footnoteReference w:id="9"/>
      </w:r>
      <w:r w:rsidRPr="0006759F">
        <w:rPr>
          <w:rFonts w:ascii="Times New Roman" w:eastAsia="Times New Roman" w:hAnsi="Times New Roman" w:cs="Times New Roman"/>
          <w:color w:val="000000"/>
          <w:sz w:val="24"/>
          <w:szCs w:val="24"/>
        </w:rPr>
        <w:t>: ___________________________________________________________</w:t>
      </w:r>
    </w:p>
    <w:p w14:paraId="695CFDE6" w14:textId="77777777" w:rsidR="00C15B61" w:rsidRDefault="00C15B61" w:rsidP="00C15B61">
      <w:pPr>
        <w:tabs>
          <w:tab w:val="left" w:pos="284"/>
        </w:tabs>
        <w:spacing w:after="0" w:line="276" w:lineRule="auto"/>
        <w:jc w:val="both"/>
        <w:rPr>
          <w:rFonts w:ascii="Times New Roman" w:eastAsia="Times New Roman" w:hAnsi="Times New Roman" w:cs="Times New Roman"/>
          <w:color w:val="000000"/>
        </w:rPr>
      </w:pPr>
    </w:p>
    <w:p w14:paraId="2F853D9E" w14:textId="77777777" w:rsidR="00C15B61" w:rsidRDefault="00C15B61" w:rsidP="00C15B61">
      <w:pPr>
        <w:tabs>
          <w:tab w:val="left" w:pos="284"/>
        </w:tabs>
        <w:spacing w:after="0" w:line="276" w:lineRule="auto"/>
        <w:jc w:val="both"/>
        <w:rPr>
          <w:rFonts w:ascii="Times New Roman" w:eastAsia="Times New Roman" w:hAnsi="Times New Roman" w:cs="Times New Roman"/>
          <w:color w:val="000000"/>
        </w:rPr>
      </w:pPr>
    </w:p>
    <w:p w14:paraId="2599A0CE" w14:textId="77777777" w:rsidR="00C15B61" w:rsidRPr="00612FE3" w:rsidRDefault="00C15B61" w:rsidP="00C15B61">
      <w:pPr>
        <w:tabs>
          <w:tab w:val="left" w:pos="284"/>
        </w:tabs>
        <w:spacing w:after="0" w:line="276" w:lineRule="auto"/>
        <w:jc w:val="both"/>
        <w:rPr>
          <w:rFonts w:ascii="Times New Roman" w:eastAsia="Times New Roman" w:hAnsi="Times New Roman" w:cs="Times New Roman"/>
          <w:color w:val="000000"/>
          <w:sz w:val="24"/>
          <w:szCs w:val="24"/>
        </w:rPr>
      </w:pPr>
      <w:r w:rsidRPr="00612FE3">
        <w:rPr>
          <w:rFonts w:ascii="Times New Roman" w:eastAsia="Times New Roman" w:hAnsi="Times New Roman" w:cs="Times New Roman"/>
          <w:sz w:val="24"/>
          <w:szCs w:val="24"/>
        </w:rPr>
        <w:t>составила настоящий акт о нижеследующем:</w:t>
      </w:r>
    </w:p>
    <w:p w14:paraId="11BAC07A" w14:textId="77777777" w:rsidR="00C15B61" w:rsidRPr="00612FE3" w:rsidRDefault="00C15B61" w:rsidP="00C15B61">
      <w:pPr>
        <w:numPr>
          <w:ilvl w:val="0"/>
          <w:numId w:val="7"/>
        </w:numPr>
        <w:tabs>
          <w:tab w:val="left" w:pos="284"/>
        </w:tabs>
        <w:spacing w:after="0" w:line="276" w:lineRule="auto"/>
        <w:rPr>
          <w:rFonts w:ascii="Times New Roman" w:eastAsia="Times New Roman" w:hAnsi="Times New Roman" w:cs="Times New Roman"/>
          <w:color w:val="000000"/>
        </w:rPr>
      </w:pPr>
      <w:r w:rsidRPr="00612FE3">
        <w:rPr>
          <w:rFonts w:ascii="Times New Roman" w:eastAsia="Times New Roman" w:hAnsi="Times New Roman" w:cs="Times New Roman"/>
          <w:color w:val="000000"/>
        </w:rPr>
        <w:t>Предъявлены работы _____________________________________________________.</w:t>
      </w:r>
    </w:p>
    <w:p w14:paraId="4476C04B" w14:textId="77777777" w:rsidR="00C15B61" w:rsidRPr="00612FE3" w:rsidRDefault="00C15B61" w:rsidP="00C15B61">
      <w:pPr>
        <w:tabs>
          <w:tab w:val="left" w:pos="284"/>
        </w:tabs>
        <w:spacing w:after="0" w:line="276" w:lineRule="auto"/>
        <w:ind w:firstLine="709"/>
        <w:jc w:val="both"/>
        <w:rPr>
          <w:rFonts w:ascii="Times New Roman" w:eastAsia="Times New Roman" w:hAnsi="Times New Roman" w:cs="Times New Roman"/>
          <w:color w:val="000000"/>
          <w:sz w:val="18"/>
          <w:szCs w:val="18"/>
        </w:rPr>
      </w:pPr>
      <w:r w:rsidRPr="00612FE3">
        <w:rPr>
          <w:rFonts w:ascii="Times New Roman" w:eastAsia="Times New Roman" w:hAnsi="Times New Roman" w:cs="Times New Roman"/>
          <w:color w:val="000000"/>
        </w:rPr>
        <w:t xml:space="preserve">                                                                                 </w:t>
      </w:r>
      <w:r w:rsidRPr="00612FE3">
        <w:rPr>
          <w:rFonts w:ascii="Times New Roman" w:eastAsia="Times New Roman" w:hAnsi="Times New Roman" w:cs="Times New Roman"/>
          <w:color w:val="000000"/>
          <w:sz w:val="18"/>
          <w:szCs w:val="18"/>
        </w:rPr>
        <w:t xml:space="preserve">(наименование работ) </w:t>
      </w:r>
    </w:p>
    <w:p w14:paraId="1ABBCB06" w14:textId="77777777" w:rsidR="00C15B61" w:rsidRPr="00612FE3" w:rsidRDefault="00C15B61" w:rsidP="00C15B61">
      <w:pPr>
        <w:numPr>
          <w:ilvl w:val="0"/>
          <w:numId w:val="7"/>
        </w:numPr>
        <w:tabs>
          <w:tab w:val="left" w:pos="284"/>
        </w:tabs>
        <w:spacing w:after="0" w:line="276" w:lineRule="auto"/>
        <w:rPr>
          <w:rFonts w:ascii="Times New Roman" w:eastAsia="Times New Roman" w:hAnsi="Times New Roman" w:cs="Times New Roman"/>
          <w:color w:val="000000"/>
        </w:rPr>
      </w:pPr>
      <w:r w:rsidRPr="00612FE3">
        <w:rPr>
          <w:rFonts w:ascii="Times New Roman" w:eastAsia="Times New Roman" w:hAnsi="Times New Roman" w:cs="Times New Roman"/>
        </w:rPr>
        <w:t xml:space="preserve">Работы осуществлялись </w:t>
      </w:r>
      <w:r w:rsidRPr="00612FE3">
        <w:rPr>
          <w:rFonts w:ascii="Times New Roman" w:eastAsia="Times New Roman" w:hAnsi="Times New Roman" w:cs="Times New Roman"/>
          <w:color w:val="000000"/>
        </w:rPr>
        <w:t>_________________________________________________________</w:t>
      </w:r>
    </w:p>
    <w:p w14:paraId="31686D7D" w14:textId="77777777" w:rsidR="00C15B61" w:rsidRPr="00612FE3" w:rsidRDefault="00C15B61" w:rsidP="00C15B61">
      <w:pPr>
        <w:tabs>
          <w:tab w:val="left" w:pos="284"/>
        </w:tabs>
        <w:spacing w:after="0" w:line="276" w:lineRule="auto"/>
        <w:ind w:firstLine="709"/>
        <w:rPr>
          <w:rFonts w:ascii="Times New Roman" w:eastAsia="Times New Roman" w:hAnsi="Times New Roman" w:cs="Times New Roman"/>
          <w:color w:val="000000"/>
          <w:sz w:val="18"/>
          <w:szCs w:val="18"/>
        </w:rPr>
      </w:pPr>
      <w:r w:rsidRPr="00612FE3">
        <w:rPr>
          <w:rFonts w:ascii="Times New Roman" w:eastAsia="Times New Roman" w:hAnsi="Times New Roman" w:cs="Times New Roman"/>
          <w:color w:val="000000"/>
          <w:sz w:val="18"/>
          <w:szCs w:val="18"/>
        </w:rPr>
        <w:t xml:space="preserve">                                                                                   (наименование подрядной организации)</w:t>
      </w:r>
    </w:p>
    <w:p w14:paraId="0E3D12C1" w14:textId="77777777" w:rsidR="00C15B61" w:rsidRPr="00612FE3" w:rsidRDefault="00C15B61" w:rsidP="00C15B61">
      <w:pPr>
        <w:tabs>
          <w:tab w:val="left" w:pos="284"/>
        </w:tabs>
        <w:spacing w:after="0" w:line="276" w:lineRule="auto"/>
        <w:jc w:val="both"/>
        <w:rPr>
          <w:rFonts w:ascii="Times New Roman" w:eastAsia="Times New Roman" w:hAnsi="Times New Roman" w:cs="Times New Roman"/>
          <w:color w:val="000000"/>
        </w:rPr>
      </w:pPr>
      <w:r w:rsidRPr="00612FE3">
        <w:rPr>
          <w:rFonts w:ascii="Times New Roman" w:eastAsia="Times New Roman" w:hAnsi="Times New Roman" w:cs="Times New Roman"/>
          <w:color w:val="000000"/>
        </w:rPr>
        <w:t>в соответствии с Договором</w:t>
      </w:r>
      <w:r>
        <w:rPr>
          <w:rFonts w:ascii="Times New Roman" w:eastAsia="Times New Roman" w:hAnsi="Times New Roman" w:cs="Times New Roman"/>
          <w:color w:val="000000"/>
        </w:rPr>
        <w:t xml:space="preserve"> подряда</w:t>
      </w:r>
      <w:r w:rsidRPr="00612FE3">
        <w:rPr>
          <w:rFonts w:ascii="Times New Roman" w:eastAsia="Times New Roman" w:hAnsi="Times New Roman" w:cs="Times New Roman"/>
          <w:color w:val="000000"/>
        </w:rPr>
        <w:t xml:space="preserve"> № ____ от «____» _______.</w:t>
      </w:r>
    </w:p>
    <w:p w14:paraId="58052E62" w14:textId="77777777" w:rsidR="00C15B61" w:rsidRPr="00612FE3" w:rsidRDefault="00C15B61" w:rsidP="00C15B61">
      <w:pPr>
        <w:numPr>
          <w:ilvl w:val="0"/>
          <w:numId w:val="7"/>
        </w:numPr>
        <w:tabs>
          <w:tab w:val="left" w:pos="284"/>
        </w:tabs>
        <w:spacing w:after="0" w:line="276" w:lineRule="auto"/>
        <w:ind w:left="0" w:firstLine="426"/>
        <w:jc w:val="both"/>
        <w:rPr>
          <w:rFonts w:ascii="Times New Roman" w:eastAsia="Times New Roman" w:hAnsi="Times New Roman" w:cs="Times New Roman"/>
          <w:color w:val="000000"/>
        </w:rPr>
      </w:pPr>
      <w:r w:rsidRPr="00612FE3">
        <w:rPr>
          <w:rFonts w:ascii="Times New Roman" w:eastAsia="Times New Roman" w:hAnsi="Times New Roman" w:cs="Times New Roman"/>
          <w:color w:val="000000"/>
        </w:rPr>
        <w:t>Работы осуществлены в сроки:</w:t>
      </w:r>
    </w:p>
    <w:p w14:paraId="59D14F40" w14:textId="77777777" w:rsidR="00C15B61" w:rsidRPr="00612FE3" w:rsidRDefault="00C15B61" w:rsidP="00C15B61">
      <w:pPr>
        <w:tabs>
          <w:tab w:val="left" w:pos="284"/>
        </w:tabs>
        <w:spacing w:after="0" w:line="276" w:lineRule="auto"/>
        <w:ind w:firstLine="426"/>
        <w:jc w:val="both"/>
        <w:rPr>
          <w:rFonts w:ascii="Times New Roman" w:eastAsia="Times New Roman" w:hAnsi="Times New Roman" w:cs="Times New Roman"/>
          <w:color w:val="000000"/>
        </w:rPr>
      </w:pPr>
      <w:r w:rsidRPr="00612FE3">
        <w:rPr>
          <w:rFonts w:ascii="Times New Roman" w:eastAsia="Times New Roman" w:hAnsi="Times New Roman" w:cs="Times New Roman"/>
          <w:color w:val="000000"/>
        </w:rPr>
        <w:t>Начало работ: ________________________</w:t>
      </w:r>
    </w:p>
    <w:p w14:paraId="4DDA286F" w14:textId="77777777" w:rsidR="00C15B61" w:rsidRPr="00612FE3" w:rsidRDefault="00C15B61" w:rsidP="00C15B61">
      <w:pPr>
        <w:tabs>
          <w:tab w:val="left" w:pos="284"/>
        </w:tabs>
        <w:spacing w:after="0" w:line="276" w:lineRule="auto"/>
        <w:ind w:firstLine="426"/>
        <w:jc w:val="both"/>
        <w:rPr>
          <w:rFonts w:ascii="Times New Roman" w:eastAsia="Times New Roman" w:hAnsi="Times New Roman" w:cs="Times New Roman"/>
          <w:color w:val="000000"/>
        </w:rPr>
      </w:pPr>
      <w:r w:rsidRPr="00612FE3">
        <w:rPr>
          <w:rFonts w:ascii="Times New Roman" w:eastAsia="Times New Roman" w:hAnsi="Times New Roman" w:cs="Times New Roman"/>
          <w:color w:val="000000"/>
        </w:rPr>
        <w:t>Окончание работ_______________________</w:t>
      </w:r>
    </w:p>
    <w:p w14:paraId="454E1087" w14:textId="77777777" w:rsidR="00C15B61" w:rsidRPr="00612FE3" w:rsidRDefault="00C15B61" w:rsidP="00C15B61">
      <w:pPr>
        <w:numPr>
          <w:ilvl w:val="0"/>
          <w:numId w:val="7"/>
        </w:numPr>
        <w:tabs>
          <w:tab w:val="left" w:pos="284"/>
        </w:tabs>
        <w:spacing w:after="0" w:line="276" w:lineRule="auto"/>
        <w:ind w:left="0" w:firstLine="426"/>
        <w:jc w:val="both"/>
        <w:rPr>
          <w:rFonts w:ascii="Times New Roman" w:eastAsia="Times New Roman" w:hAnsi="Times New Roman" w:cs="Times New Roman"/>
          <w:color w:val="000000"/>
        </w:rPr>
      </w:pPr>
      <w:r w:rsidRPr="00612FE3">
        <w:rPr>
          <w:rFonts w:ascii="Times New Roman" w:eastAsia="Times New Roman" w:hAnsi="Times New Roman" w:cs="Times New Roman"/>
          <w:color w:val="000000"/>
        </w:rPr>
        <w:t>На основании ознакомления с исполнительной технической документацией и осмотра результата выполненных работ установлено:</w:t>
      </w:r>
    </w:p>
    <w:p w14:paraId="5EDCDB97" w14:textId="77777777" w:rsidR="00C15B61" w:rsidRPr="00612FE3" w:rsidRDefault="00C15B61" w:rsidP="00C15B61">
      <w:pPr>
        <w:tabs>
          <w:tab w:val="left" w:pos="284"/>
        </w:tabs>
        <w:spacing w:after="0" w:line="276" w:lineRule="auto"/>
        <w:ind w:firstLine="426"/>
        <w:jc w:val="both"/>
        <w:rPr>
          <w:rFonts w:ascii="Times New Roman" w:eastAsia="Times New Roman" w:hAnsi="Times New Roman" w:cs="Times New Roman"/>
          <w:color w:val="000000"/>
        </w:rPr>
      </w:pPr>
      <w:r w:rsidRPr="00612FE3">
        <w:rPr>
          <w:rFonts w:ascii="Times New Roman" w:eastAsia="Times New Roman" w:hAnsi="Times New Roman" w:cs="Times New Roman"/>
        </w:rPr>
        <w:t>Работы выполнены __________________________________________________________</w:t>
      </w:r>
    </w:p>
    <w:p w14:paraId="59E113CF" w14:textId="77777777" w:rsidR="00C15B61" w:rsidRPr="00612FE3" w:rsidRDefault="00C15B61" w:rsidP="00C15B61">
      <w:pPr>
        <w:tabs>
          <w:tab w:val="left" w:pos="284"/>
        </w:tabs>
        <w:spacing w:after="0" w:line="276" w:lineRule="auto"/>
        <w:ind w:firstLine="709"/>
        <w:rPr>
          <w:rFonts w:ascii="Times New Roman" w:eastAsia="Times New Roman" w:hAnsi="Times New Roman" w:cs="Times New Roman"/>
        </w:rPr>
      </w:pPr>
      <w:r w:rsidRPr="00612FE3">
        <w:rPr>
          <w:rFonts w:ascii="Times New Roman" w:eastAsia="Times New Roman" w:hAnsi="Times New Roman" w:cs="Times New Roman"/>
        </w:rPr>
        <w:t xml:space="preserve">                             </w:t>
      </w:r>
      <w:r w:rsidRPr="00612FE3">
        <w:rPr>
          <w:rFonts w:ascii="Times New Roman" w:eastAsia="Times New Roman" w:hAnsi="Times New Roman" w:cs="Times New Roman"/>
          <w:sz w:val="18"/>
          <w:szCs w:val="18"/>
        </w:rPr>
        <w:t xml:space="preserve"> (в соответствии с условиями Договора/ с нарушением условий Договора, </w:t>
      </w:r>
    </w:p>
    <w:p w14:paraId="2AC1D1E1" w14:textId="77777777" w:rsidR="00C15B61" w:rsidRPr="00612FE3" w:rsidRDefault="00C15B61" w:rsidP="00C15B61">
      <w:pPr>
        <w:tabs>
          <w:tab w:val="left" w:pos="284"/>
        </w:tabs>
        <w:spacing w:after="0" w:line="276" w:lineRule="auto"/>
        <w:ind w:firstLine="709"/>
        <w:jc w:val="center"/>
        <w:rPr>
          <w:rFonts w:ascii="Times New Roman" w:eastAsia="Times New Roman" w:hAnsi="Times New Roman" w:cs="Times New Roman"/>
          <w:sz w:val="18"/>
          <w:szCs w:val="18"/>
        </w:rPr>
      </w:pPr>
      <w:r w:rsidRPr="00612FE3">
        <w:rPr>
          <w:rFonts w:ascii="Times New Roman" w:eastAsia="Times New Roman" w:hAnsi="Times New Roman" w:cs="Times New Roman"/>
          <w:sz w:val="18"/>
          <w:szCs w:val="18"/>
        </w:rPr>
        <w:t>в соответствии с технической документацией / с отклонениями от технической документации; в соответствии с действующими нормативными документами и правилами, стандартами, техническими условиями, строительными нормами и правилами / с нарушениями действующих нормативных документов и правил, стандартов, технических условий, строительных нормам и правил</w:t>
      </w:r>
      <w:r>
        <w:rPr>
          <w:rFonts w:ascii="Times New Roman" w:eastAsia="Times New Roman" w:hAnsi="Times New Roman" w:cs="Times New Roman"/>
          <w:sz w:val="18"/>
          <w:szCs w:val="18"/>
        </w:rPr>
        <w:t>)</w:t>
      </w:r>
    </w:p>
    <w:p w14:paraId="689D6ADE" w14:textId="77777777" w:rsidR="00C15B61" w:rsidRPr="00612FE3" w:rsidRDefault="00C15B61" w:rsidP="00C15B61">
      <w:pPr>
        <w:tabs>
          <w:tab w:val="left" w:pos="284"/>
        </w:tabs>
        <w:spacing w:after="0" w:line="276" w:lineRule="auto"/>
        <w:ind w:firstLine="709"/>
        <w:jc w:val="both"/>
        <w:rPr>
          <w:rFonts w:ascii="Times New Roman" w:eastAsia="Times New Roman" w:hAnsi="Times New Roman" w:cs="Times New Roman"/>
          <w:color w:val="000000"/>
          <w:sz w:val="24"/>
          <w:szCs w:val="24"/>
        </w:rPr>
      </w:pPr>
    </w:p>
    <w:p w14:paraId="7A19C772" w14:textId="77777777" w:rsidR="00C15B61" w:rsidRPr="0000670B" w:rsidRDefault="00C15B61" w:rsidP="00C15B61">
      <w:pPr>
        <w:tabs>
          <w:tab w:val="left" w:pos="284"/>
        </w:tabs>
        <w:spacing w:after="0"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 основании изложенного:</w:t>
      </w:r>
    </w:p>
    <w:p w14:paraId="4A0569D5" w14:textId="77777777" w:rsidR="00C15B61" w:rsidRPr="00612FE3" w:rsidRDefault="00C15B61" w:rsidP="00C15B61">
      <w:pPr>
        <w:tabs>
          <w:tab w:val="left" w:pos="284"/>
        </w:tabs>
        <w:spacing w:after="0" w:line="276" w:lineRule="auto"/>
        <w:jc w:val="both"/>
        <w:rPr>
          <w:rFonts w:ascii="Times New Roman" w:eastAsia="Times New Roman" w:hAnsi="Times New Roman" w:cs="Times New Roman"/>
          <w:color w:val="000000"/>
        </w:rPr>
      </w:pPr>
      <w:r w:rsidRPr="00612FE3">
        <w:rPr>
          <w:rFonts w:ascii="Times New Roman" w:eastAsia="Times New Roman" w:hAnsi="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eastAsia="Times New Roman" w:hAnsi="Times New Roman" w:cs="Times New Roman"/>
          <w:color w:val="000000"/>
        </w:rPr>
        <w:t>_________</w:t>
      </w:r>
    </w:p>
    <w:p w14:paraId="4CB9EF50" w14:textId="77777777" w:rsidR="00C15B61" w:rsidRPr="00612FE3" w:rsidRDefault="00C15B61" w:rsidP="00C15B61">
      <w:pPr>
        <w:tabs>
          <w:tab w:val="left" w:pos="284"/>
        </w:tabs>
        <w:spacing w:after="0" w:line="276" w:lineRule="auto"/>
        <w:ind w:left="284" w:firstLine="360"/>
        <w:jc w:val="both"/>
        <w:rPr>
          <w:rFonts w:ascii="Times New Roman" w:eastAsia="Times New Roman" w:hAnsi="Times New Roman" w:cs="Times New Roman"/>
          <w:color w:val="000000"/>
        </w:rPr>
      </w:pPr>
    </w:p>
    <w:p w14:paraId="141EAF39" w14:textId="77777777" w:rsidR="00C15B61" w:rsidRPr="00612FE3" w:rsidRDefault="00C15B61" w:rsidP="00C15B61">
      <w:pPr>
        <w:tabs>
          <w:tab w:val="left" w:pos="284"/>
        </w:tabs>
        <w:spacing w:after="0" w:line="276" w:lineRule="auto"/>
        <w:ind w:left="284" w:firstLine="360"/>
        <w:jc w:val="both"/>
        <w:rPr>
          <w:rFonts w:ascii="Times New Roman" w:eastAsia="Times New Roman" w:hAnsi="Times New Roman" w:cs="Times New Roman"/>
          <w:color w:val="000000"/>
        </w:rPr>
      </w:pPr>
    </w:p>
    <w:p w14:paraId="7834EB68" w14:textId="77777777" w:rsidR="00C15B61" w:rsidRPr="00612FE3" w:rsidRDefault="00C15B61" w:rsidP="00C15B61">
      <w:pPr>
        <w:spacing w:after="0" w:line="276" w:lineRule="auto"/>
        <w:ind w:firstLine="709"/>
        <w:jc w:val="both"/>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2693"/>
        <w:gridCol w:w="3400"/>
      </w:tblGrid>
      <w:tr w:rsidR="00C15B61" w:rsidRPr="00612FE3" w14:paraId="366B7E8A" w14:textId="77777777" w:rsidTr="006A75F4">
        <w:tc>
          <w:tcPr>
            <w:tcW w:w="3544" w:type="dxa"/>
            <w:tcBorders>
              <w:top w:val="nil"/>
              <w:left w:val="nil"/>
              <w:bottom w:val="nil"/>
              <w:right w:val="nil"/>
            </w:tcBorders>
            <w:shd w:val="clear" w:color="auto" w:fill="auto"/>
          </w:tcPr>
          <w:p w14:paraId="2137DC7C" w14:textId="77777777" w:rsidR="00C15B61" w:rsidRPr="00612FE3" w:rsidRDefault="00C15B61" w:rsidP="006A75F4">
            <w:pPr>
              <w:spacing w:after="0" w:line="276" w:lineRule="auto"/>
              <w:rPr>
                <w:rFonts w:ascii="Times New Roman" w:eastAsia="Arial Unicode MS" w:hAnsi="Times New Roman" w:cs="Times New Roman"/>
                <w:b/>
                <w:color w:val="000000"/>
                <w:sz w:val="24"/>
                <w:szCs w:val="24"/>
              </w:rPr>
            </w:pPr>
            <w:r w:rsidRPr="00612FE3">
              <w:rPr>
                <w:rFonts w:ascii="Times New Roman" w:eastAsia="Arial Unicode MS" w:hAnsi="Times New Roman" w:cs="Times New Roman"/>
                <w:b/>
                <w:bCs/>
                <w:color w:val="000000"/>
              </w:rPr>
              <w:t>ЗАКАЗЧИК:</w:t>
            </w:r>
          </w:p>
          <w:p w14:paraId="77124381" w14:textId="77777777" w:rsidR="00C15B61" w:rsidRPr="00612FE3" w:rsidRDefault="00C15B61" w:rsidP="006A75F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rPr>
            </w:pPr>
            <w:r w:rsidRPr="00612FE3">
              <w:rPr>
                <w:rFonts w:ascii="Times New Roman" w:eastAsia="Arial Unicode MS" w:hAnsi="Times New Roman" w:cs="Times New Roman"/>
                <w:b/>
                <w:color w:val="000000"/>
              </w:rPr>
              <w:t>Автономная некоммерческая организация «Центр городского развития Мурманской области»</w:t>
            </w:r>
          </w:p>
          <w:p w14:paraId="12B4B07D" w14:textId="77777777" w:rsidR="00C15B61" w:rsidRPr="00612FE3" w:rsidRDefault="00C15B61" w:rsidP="006A75F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rPr>
            </w:pPr>
          </w:p>
          <w:p w14:paraId="38E3725E" w14:textId="77777777" w:rsidR="00C15B61" w:rsidRPr="00612FE3" w:rsidRDefault="00C15B61" w:rsidP="006A75F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rPr>
            </w:pPr>
          </w:p>
          <w:p w14:paraId="08A75A84" w14:textId="77777777" w:rsidR="00C15B61" w:rsidRPr="00612FE3" w:rsidRDefault="00C15B61" w:rsidP="006A75F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rPr>
            </w:pPr>
          </w:p>
          <w:p w14:paraId="17482FAE" w14:textId="77777777" w:rsidR="00C15B61" w:rsidRPr="00612FE3" w:rsidRDefault="00C15B61" w:rsidP="006A75F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rPr>
              <w:t>______________ / ____________</w:t>
            </w:r>
          </w:p>
          <w:p w14:paraId="4759E2C1" w14:textId="77777777" w:rsidR="00C15B61" w:rsidRPr="007C56A9" w:rsidRDefault="00C15B61" w:rsidP="006A75F4">
            <w:pPr>
              <w:spacing w:after="0" w:line="276" w:lineRule="auto"/>
              <w:rPr>
                <w:rFonts w:ascii="Times New Roman" w:eastAsia="Arial Unicode MS" w:hAnsi="Times New Roman" w:cs="Times New Roman"/>
                <w:bCs/>
                <w:color w:val="000000"/>
                <w:sz w:val="24"/>
                <w:szCs w:val="24"/>
              </w:rPr>
            </w:pPr>
            <w:r w:rsidRPr="007C56A9">
              <w:rPr>
                <w:rFonts w:ascii="Times New Roman" w:eastAsia="Arial Unicode MS" w:hAnsi="Times New Roman" w:cs="Times New Roman"/>
                <w:bCs/>
                <w:color w:val="000000"/>
              </w:rPr>
              <w:t>М.П.</w:t>
            </w:r>
          </w:p>
        </w:tc>
        <w:tc>
          <w:tcPr>
            <w:tcW w:w="2693" w:type="dxa"/>
            <w:tcBorders>
              <w:top w:val="nil"/>
              <w:left w:val="nil"/>
              <w:bottom w:val="nil"/>
              <w:right w:val="nil"/>
            </w:tcBorders>
            <w:shd w:val="clear" w:color="auto" w:fill="auto"/>
          </w:tcPr>
          <w:p w14:paraId="5E5CD6F6" w14:textId="77777777" w:rsidR="00C15B61" w:rsidRPr="00612FE3" w:rsidRDefault="00C15B61" w:rsidP="006A75F4">
            <w:pPr>
              <w:spacing w:after="0" w:line="276" w:lineRule="auto"/>
              <w:rPr>
                <w:rFonts w:ascii="Times New Roman" w:eastAsia="Arial Unicode MS" w:hAnsi="Times New Roman" w:cs="Times New Roman"/>
                <w:b/>
                <w:color w:val="000000"/>
                <w:spacing w:val="-6"/>
                <w:sz w:val="24"/>
                <w:szCs w:val="24"/>
              </w:rPr>
            </w:pPr>
            <w:r w:rsidRPr="00612FE3">
              <w:rPr>
                <w:rFonts w:ascii="Times New Roman" w:eastAsia="Arial Unicode MS" w:hAnsi="Times New Roman" w:cs="Times New Roman"/>
                <w:b/>
                <w:bCs/>
                <w:color w:val="000000"/>
              </w:rPr>
              <w:t>ПОДРЯДЧИК:</w:t>
            </w:r>
          </w:p>
          <w:p w14:paraId="2AAF74D5" w14:textId="77777777" w:rsidR="00C15B61" w:rsidRPr="00612FE3" w:rsidRDefault="00C15B61" w:rsidP="006A75F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rPr>
            </w:pPr>
          </w:p>
          <w:p w14:paraId="2821E493" w14:textId="77777777" w:rsidR="00C15B61" w:rsidRPr="00612FE3" w:rsidRDefault="00C15B61" w:rsidP="006A75F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rPr>
            </w:pPr>
          </w:p>
          <w:p w14:paraId="374AA309" w14:textId="77777777" w:rsidR="00C15B61" w:rsidRPr="00612FE3" w:rsidRDefault="00C15B61" w:rsidP="006A75F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rPr>
            </w:pPr>
          </w:p>
          <w:p w14:paraId="455D5C9F" w14:textId="77777777" w:rsidR="00C15B61" w:rsidRDefault="00C15B61" w:rsidP="006A75F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rPr>
            </w:pPr>
          </w:p>
          <w:p w14:paraId="29B71D20" w14:textId="77777777" w:rsidR="00C15B61" w:rsidRPr="00612FE3" w:rsidRDefault="00C15B61" w:rsidP="006A75F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rPr>
            </w:pPr>
          </w:p>
          <w:p w14:paraId="70E51489" w14:textId="77777777" w:rsidR="00C15B61" w:rsidRPr="00612FE3" w:rsidRDefault="00C15B61" w:rsidP="006A75F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rPr>
            </w:pPr>
          </w:p>
          <w:p w14:paraId="1F51C9A7" w14:textId="77777777" w:rsidR="00C15B61" w:rsidRPr="00612FE3" w:rsidRDefault="00C15B61" w:rsidP="006A75F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rPr>
              <w:t xml:space="preserve">__________ / </w:t>
            </w:r>
            <w:r>
              <w:rPr>
                <w:rFonts w:ascii="Times New Roman" w:eastAsia="Arial Unicode MS" w:hAnsi="Times New Roman" w:cs="Times New Roman"/>
                <w:snapToGrid w:val="0"/>
                <w:color w:val="000000"/>
              </w:rPr>
              <w:t>________</w:t>
            </w:r>
            <w:r>
              <w:rPr>
                <w:rFonts w:ascii="Times New Roman" w:eastAsia="Times New Roman" w:hAnsi="Times New Roman" w:cs="Times New Roman"/>
                <w:color w:val="000000"/>
              </w:rPr>
              <w:t>_</w:t>
            </w:r>
          </w:p>
          <w:p w14:paraId="1FB1C524" w14:textId="77777777" w:rsidR="00C15B61" w:rsidRPr="005F593C" w:rsidRDefault="00C15B61" w:rsidP="006A75F4">
            <w:pPr>
              <w:spacing w:after="0" w:line="276" w:lineRule="auto"/>
              <w:rPr>
                <w:rFonts w:ascii="Times New Roman" w:eastAsia="Arial Unicode MS" w:hAnsi="Times New Roman" w:cs="Times New Roman"/>
                <w:bCs/>
                <w:color w:val="000000"/>
                <w:sz w:val="24"/>
                <w:szCs w:val="24"/>
              </w:rPr>
            </w:pPr>
            <w:r w:rsidRPr="005F593C">
              <w:rPr>
                <w:rFonts w:ascii="Times New Roman" w:eastAsia="Arial Unicode MS" w:hAnsi="Times New Roman" w:cs="Times New Roman"/>
                <w:color w:val="000000"/>
                <w:spacing w:val="-6"/>
              </w:rPr>
              <w:t>М.П.</w:t>
            </w:r>
          </w:p>
        </w:tc>
        <w:tc>
          <w:tcPr>
            <w:tcW w:w="3400" w:type="dxa"/>
            <w:tcBorders>
              <w:top w:val="nil"/>
              <w:left w:val="nil"/>
              <w:bottom w:val="nil"/>
              <w:right w:val="nil"/>
            </w:tcBorders>
          </w:tcPr>
          <w:p w14:paraId="01E4B5C5" w14:textId="77777777" w:rsidR="00C15B61" w:rsidRPr="00612FE3" w:rsidRDefault="00C15B61" w:rsidP="006A75F4">
            <w:pPr>
              <w:spacing w:after="0" w:line="276" w:lineRule="auto"/>
              <w:rPr>
                <w:rFonts w:ascii="Times New Roman" w:eastAsia="Arial Unicode MS" w:hAnsi="Times New Roman" w:cs="Times New Roman"/>
                <w:b/>
                <w:bCs/>
                <w:color w:val="000000"/>
                <w:sz w:val="24"/>
                <w:szCs w:val="24"/>
              </w:rPr>
            </w:pPr>
            <w:r>
              <w:rPr>
                <w:rFonts w:ascii="Times New Roman" w:eastAsia="Arial Unicode MS" w:hAnsi="Times New Roman" w:cs="Times New Roman"/>
                <w:b/>
                <w:bCs/>
                <w:color w:val="000000"/>
              </w:rPr>
              <w:t>Представитель м</w:t>
            </w:r>
            <w:r w:rsidRPr="00612FE3">
              <w:rPr>
                <w:rFonts w:ascii="Times New Roman" w:eastAsia="Arial Unicode MS" w:hAnsi="Times New Roman" w:cs="Times New Roman"/>
                <w:b/>
                <w:bCs/>
                <w:color w:val="000000"/>
              </w:rPr>
              <w:t>униципально</w:t>
            </w:r>
            <w:r>
              <w:rPr>
                <w:rFonts w:ascii="Times New Roman" w:eastAsia="Arial Unicode MS" w:hAnsi="Times New Roman" w:cs="Times New Roman"/>
                <w:b/>
                <w:bCs/>
                <w:color w:val="000000"/>
              </w:rPr>
              <w:t>го</w:t>
            </w:r>
            <w:r w:rsidRPr="00612FE3">
              <w:rPr>
                <w:rFonts w:ascii="Times New Roman" w:eastAsia="Arial Unicode MS" w:hAnsi="Times New Roman" w:cs="Times New Roman"/>
                <w:b/>
                <w:bCs/>
                <w:color w:val="000000"/>
              </w:rPr>
              <w:t xml:space="preserve"> образовани</w:t>
            </w:r>
            <w:r>
              <w:rPr>
                <w:rFonts w:ascii="Times New Roman" w:eastAsia="Arial Unicode MS" w:hAnsi="Times New Roman" w:cs="Times New Roman"/>
                <w:b/>
                <w:bCs/>
                <w:color w:val="000000"/>
              </w:rPr>
              <w:t>я Мурманской области</w:t>
            </w:r>
            <w:r w:rsidRPr="00612FE3">
              <w:rPr>
                <w:rFonts w:ascii="Times New Roman" w:eastAsia="Arial Unicode MS" w:hAnsi="Times New Roman" w:cs="Times New Roman"/>
                <w:b/>
                <w:bCs/>
                <w:color w:val="000000"/>
              </w:rPr>
              <w:t xml:space="preserve"> (указывается наименование)</w:t>
            </w:r>
          </w:p>
          <w:p w14:paraId="3E1E092E" w14:textId="77777777" w:rsidR="00C15B61" w:rsidRPr="00612FE3" w:rsidRDefault="00C15B61" w:rsidP="006A75F4">
            <w:pPr>
              <w:spacing w:after="0" w:line="276" w:lineRule="auto"/>
              <w:rPr>
                <w:rFonts w:ascii="Times New Roman" w:eastAsia="Arial Unicode MS" w:hAnsi="Times New Roman" w:cs="Times New Roman"/>
                <w:b/>
                <w:bCs/>
                <w:color w:val="000000"/>
                <w:sz w:val="24"/>
                <w:szCs w:val="24"/>
              </w:rPr>
            </w:pPr>
          </w:p>
          <w:p w14:paraId="2152EF8C" w14:textId="77777777" w:rsidR="00C15B61" w:rsidRPr="00612FE3" w:rsidRDefault="00C15B61" w:rsidP="006A75F4">
            <w:pPr>
              <w:spacing w:after="0" w:line="276" w:lineRule="auto"/>
              <w:rPr>
                <w:rFonts w:ascii="Times New Roman" w:eastAsia="Arial Unicode MS" w:hAnsi="Times New Roman" w:cs="Times New Roman"/>
                <w:b/>
                <w:bCs/>
                <w:color w:val="000000"/>
                <w:sz w:val="24"/>
                <w:szCs w:val="24"/>
              </w:rPr>
            </w:pPr>
          </w:p>
          <w:p w14:paraId="05BCA36E" w14:textId="77777777" w:rsidR="00C15B61" w:rsidRPr="00612FE3" w:rsidRDefault="00C15B61" w:rsidP="006A75F4">
            <w:pPr>
              <w:spacing w:after="0" w:line="276" w:lineRule="auto"/>
              <w:rPr>
                <w:rFonts w:ascii="Times New Roman" w:eastAsia="Arial Unicode MS" w:hAnsi="Times New Roman" w:cs="Times New Roman"/>
                <w:b/>
                <w:bCs/>
                <w:color w:val="000000"/>
                <w:sz w:val="24"/>
                <w:szCs w:val="24"/>
              </w:rPr>
            </w:pPr>
          </w:p>
          <w:p w14:paraId="30D67712" w14:textId="77777777" w:rsidR="00C15B61" w:rsidRPr="00612FE3" w:rsidRDefault="00C15B61" w:rsidP="006A75F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rPr>
              <w:t xml:space="preserve">__________ / </w:t>
            </w:r>
            <w:r>
              <w:rPr>
                <w:rFonts w:ascii="Times New Roman" w:eastAsia="Arial Unicode MS" w:hAnsi="Times New Roman" w:cs="Times New Roman"/>
                <w:snapToGrid w:val="0"/>
                <w:color w:val="000000"/>
              </w:rPr>
              <w:t>________</w:t>
            </w:r>
            <w:r>
              <w:rPr>
                <w:rFonts w:ascii="Times New Roman" w:eastAsia="Times New Roman" w:hAnsi="Times New Roman" w:cs="Times New Roman"/>
                <w:color w:val="000000"/>
              </w:rPr>
              <w:t>_</w:t>
            </w:r>
          </w:p>
          <w:p w14:paraId="2EA2CBA6" w14:textId="77777777" w:rsidR="00C15B61" w:rsidRPr="005F593C" w:rsidRDefault="00C15B61" w:rsidP="006A75F4">
            <w:pPr>
              <w:spacing w:after="0" w:line="276" w:lineRule="auto"/>
              <w:rPr>
                <w:rFonts w:ascii="Times New Roman" w:eastAsia="Arial Unicode MS" w:hAnsi="Times New Roman" w:cs="Times New Roman"/>
                <w:bCs/>
                <w:color w:val="000000"/>
                <w:sz w:val="24"/>
                <w:szCs w:val="24"/>
              </w:rPr>
            </w:pPr>
            <w:r w:rsidRPr="005F593C">
              <w:rPr>
                <w:rFonts w:ascii="Times New Roman" w:eastAsia="Arial Unicode MS" w:hAnsi="Times New Roman" w:cs="Times New Roman"/>
                <w:bCs/>
                <w:color w:val="000000"/>
              </w:rPr>
              <w:t>М.П.</w:t>
            </w:r>
          </w:p>
        </w:tc>
      </w:tr>
    </w:tbl>
    <w:p w14:paraId="54E248CD" w14:textId="77777777" w:rsidR="00C15B61" w:rsidRPr="00612FE3" w:rsidRDefault="00C15B61" w:rsidP="00C15B61">
      <w:pPr>
        <w:spacing w:after="0" w:line="276" w:lineRule="auto"/>
        <w:jc w:val="both"/>
        <w:rPr>
          <w:rFonts w:ascii="Verdana" w:eastAsia="Times New Roman" w:hAnsi="Verdana" w:cs="Times New Roman"/>
          <w:sz w:val="21"/>
          <w:szCs w:val="21"/>
        </w:rPr>
      </w:pPr>
    </w:p>
    <w:p w14:paraId="080FC40E" w14:textId="77777777" w:rsidR="00C15B61" w:rsidRPr="00612FE3" w:rsidRDefault="00C15B61" w:rsidP="00C15B61">
      <w:pPr>
        <w:spacing w:after="0" w:line="276" w:lineRule="auto"/>
        <w:ind w:firstLine="540"/>
        <w:jc w:val="both"/>
        <w:rPr>
          <w:rFonts w:ascii="Times New Roman" w:eastAsia="Times New Roman" w:hAnsi="Times New Roman" w:cs="Times New Roman"/>
          <w:sz w:val="24"/>
          <w:szCs w:val="24"/>
        </w:rPr>
      </w:pPr>
    </w:p>
    <w:p w14:paraId="5FE10FEC" w14:textId="77777777" w:rsidR="00C15B61" w:rsidRPr="00612FE3" w:rsidRDefault="00C15B61" w:rsidP="00C15B61">
      <w:pPr>
        <w:spacing w:after="0" w:line="276" w:lineRule="auto"/>
        <w:jc w:val="both"/>
        <w:rPr>
          <w:rFonts w:ascii="Verdana" w:eastAsia="Times New Roman" w:hAnsi="Verdana" w:cs="Times New Roman"/>
          <w:sz w:val="21"/>
          <w:szCs w:val="21"/>
        </w:rPr>
      </w:pPr>
    </w:p>
    <w:p w14:paraId="582CAB79" w14:textId="77777777" w:rsidR="00C15B61" w:rsidRPr="00612FE3" w:rsidRDefault="00C15B61" w:rsidP="00C15B61">
      <w:pPr>
        <w:spacing w:after="0" w:line="276" w:lineRule="auto"/>
        <w:ind w:firstLine="540"/>
        <w:jc w:val="both"/>
        <w:rPr>
          <w:rFonts w:ascii="Times New Roman" w:eastAsia="Times New Roman" w:hAnsi="Times New Roman" w:cs="Times New Roman"/>
          <w:sz w:val="24"/>
          <w:szCs w:val="24"/>
        </w:rPr>
      </w:pPr>
    </w:p>
    <w:p w14:paraId="44BB1986" w14:textId="77777777" w:rsidR="00C15B61" w:rsidRDefault="00C15B61" w:rsidP="00C15B61">
      <w:pPr>
        <w:spacing w:after="0" w:line="276" w:lineRule="auto"/>
      </w:pPr>
    </w:p>
    <w:p w14:paraId="58CEF7FB" w14:textId="77777777" w:rsidR="00C15B61" w:rsidRDefault="00C15B61" w:rsidP="00C15B61"/>
    <w:p w14:paraId="170C2AE8" w14:textId="77777777" w:rsidR="00FB6A02" w:rsidRDefault="00FB6A02"/>
    <w:sectPr w:rsidR="00FB6A02" w:rsidSect="00C201E7">
      <w:pgSz w:w="11906" w:h="16838"/>
      <w:pgMar w:top="851" w:right="709" w:bottom="992" w:left="851" w:header="709" w:footer="709" w:gutter="0"/>
      <w:pgNumType w:start="1"/>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08D2FFE" w16cex:dateUtc="2024-04-03T11: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5A25952" w16cid:durableId="508D2FF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59E60C" w14:textId="77777777" w:rsidR="00C15B61" w:rsidRDefault="00C15B61" w:rsidP="00C15B61">
      <w:pPr>
        <w:spacing w:after="0" w:line="240" w:lineRule="auto"/>
      </w:pPr>
      <w:r>
        <w:separator/>
      </w:r>
    </w:p>
  </w:endnote>
  <w:endnote w:type="continuationSeparator" w:id="0">
    <w:p w14:paraId="5128DAC6" w14:textId="77777777" w:rsidR="00C15B61" w:rsidRDefault="00C15B61" w:rsidP="00C15B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6522449"/>
      <w:docPartObj>
        <w:docPartGallery w:val="Page Numbers (Bottom of Page)"/>
        <w:docPartUnique/>
      </w:docPartObj>
    </w:sdtPr>
    <w:sdtEndPr/>
    <w:sdtContent>
      <w:p w14:paraId="50B639DE" w14:textId="3038C5CB" w:rsidR="00C15B61" w:rsidRDefault="00C15B61">
        <w:pPr>
          <w:pStyle w:val="a8"/>
          <w:jc w:val="right"/>
        </w:pPr>
        <w:r>
          <w:fldChar w:fldCharType="begin"/>
        </w:r>
        <w:r>
          <w:instrText>PAGE   \* MERGEFORMAT</w:instrText>
        </w:r>
        <w:r>
          <w:fldChar w:fldCharType="separate"/>
        </w:r>
        <w:r w:rsidR="0087565A">
          <w:rPr>
            <w:noProof/>
          </w:rPr>
          <w:t>9</w:t>
        </w:r>
        <w:r>
          <w:fldChar w:fldCharType="end"/>
        </w:r>
      </w:p>
    </w:sdtContent>
  </w:sdt>
  <w:p w14:paraId="79D6DFFF" w14:textId="77777777" w:rsidR="00C15B61" w:rsidRDefault="00C15B61">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AEF5F8" w14:textId="77777777" w:rsidR="00C15B61" w:rsidRDefault="00C15B61" w:rsidP="00C15B61">
      <w:pPr>
        <w:spacing w:after="0" w:line="240" w:lineRule="auto"/>
      </w:pPr>
      <w:r>
        <w:separator/>
      </w:r>
    </w:p>
  </w:footnote>
  <w:footnote w:type="continuationSeparator" w:id="0">
    <w:p w14:paraId="3779A39E" w14:textId="77777777" w:rsidR="00C15B61" w:rsidRDefault="00C15B61" w:rsidP="00C15B61">
      <w:pPr>
        <w:spacing w:after="0" w:line="240" w:lineRule="auto"/>
      </w:pPr>
      <w:r>
        <w:continuationSeparator/>
      </w:r>
    </w:p>
  </w:footnote>
  <w:footnote w:id="1">
    <w:p w14:paraId="5F6B36C6" w14:textId="77777777" w:rsidR="00C15B61" w:rsidRPr="009A202E" w:rsidRDefault="00C15B61" w:rsidP="00C15B61">
      <w:pPr>
        <w:pStyle w:val="a5"/>
        <w:ind w:firstLine="709"/>
        <w:jc w:val="both"/>
        <w:rPr>
          <w:rFonts w:ascii="Times New Roman" w:hAnsi="Times New Roman" w:cs="Times New Roman"/>
        </w:rPr>
      </w:pPr>
      <w:r w:rsidRPr="009A202E">
        <w:rPr>
          <w:rStyle w:val="a7"/>
          <w:rFonts w:ascii="Times New Roman" w:hAnsi="Times New Roman"/>
        </w:rPr>
        <w:footnoteRef/>
      </w:r>
      <w:r w:rsidRPr="009A202E">
        <w:rPr>
          <w:rFonts w:ascii="Times New Roman" w:hAnsi="Times New Roman" w:cs="Times New Roman"/>
        </w:rPr>
        <w:t xml:space="preserve"> Для юридических лиц указываются полное наименование, организационно-правовая форма, ОГРН, ИНН; для индивидуальных предпринимателей - фамилия, имя, отчество, основной государственный регистрационный номер индивидуального предпринимателя (ОГРНИП); для физических лиц - фамилия, имя, отчество, реквизиты документа, удостоверяющего личность, место жительства</w:t>
      </w:r>
    </w:p>
  </w:footnote>
  <w:footnote w:id="2">
    <w:p w14:paraId="2F212B43" w14:textId="77777777" w:rsidR="00C15B61" w:rsidRPr="009A202E" w:rsidRDefault="00C15B61" w:rsidP="00C15B61">
      <w:pPr>
        <w:pStyle w:val="a5"/>
        <w:ind w:firstLine="709"/>
        <w:jc w:val="both"/>
        <w:rPr>
          <w:rFonts w:ascii="Times New Roman" w:hAnsi="Times New Roman" w:cs="Times New Roman"/>
        </w:rPr>
      </w:pPr>
      <w:r w:rsidRPr="009A202E">
        <w:rPr>
          <w:rStyle w:val="a7"/>
          <w:rFonts w:ascii="Times New Roman" w:hAnsi="Times New Roman"/>
        </w:rPr>
        <w:footnoteRef/>
      </w:r>
      <w:r w:rsidRPr="009A202E">
        <w:rPr>
          <w:rFonts w:ascii="Times New Roman" w:hAnsi="Times New Roman" w:cs="Times New Roman"/>
        </w:rPr>
        <w:t xml:space="preserve"> Указывается фамилия, имя и отчество (при наличии), а также должность должностного лица Подрядчика, уполномоченного на подписание договора</w:t>
      </w:r>
    </w:p>
  </w:footnote>
  <w:footnote w:id="3">
    <w:p w14:paraId="2685814F" w14:textId="77777777" w:rsidR="00C15B61" w:rsidRPr="009A202E" w:rsidRDefault="00C15B61" w:rsidP="00C15B61">
      <w:pPr>
        <w:pStyle w:val="a5"/>
        <w:ind w:firstLine="709"/>
        <w:jc w:val="both"/>
      </w:pPr>
      <w:r w:rsidRPr="009A202E">
        <w:rPr>
          <w:rStyle w:val="a7"/>
          <w:rFonts w:ascii="Times New Roman" w:hAnsi="Times New Roman"/>
        </w:rPr>
        <w:footnoteRef/>
      </w:r>
      <w:r w:rsidRPr="009A202E">
        <w:rPr>
          <w:rFonts w:ascii="Times New Roman" w:hAnsi="Times New Roman" w:cs="Times New Roman"/>
        </w:rPr>
        <w:t xml:space="preserve"> Указывается документ со всеми реквизитами, на основании которого действует должностное лицо заказчика, уполномоченное на подписание договора</w:t>
      </w:r>
    </w:p>
  </w:footnote>
  <w:footnote w:id="4">
    <w:p w14:paraId="6ABE709D" w14:textId="77777777" w:rsidR="00C15B61" w:rsidRPr="00705D24" w:rsidRDefault="00C15B61" w:rsidP="00C15B61">
      <w:pPr>
        <w:pStyle w:val="a5"/>
        <w:tabs>
          <w:tab w:val="left" w:pos="1276"/>
        </w:tabs>
        <w:jc w:val="both"/>
        <w:rPr>
          <w:rFonts w:ascii="Times New Roman" w:hAnsi="Times New Roman" w:cs="Times New Roman"/>
        </w:rPr>
      </w:pPr>
      <w:r w:rsidRPr="00705D24">
        <w:rPr>
          <w:rStyle w:val="a7"/>
          <w:rFonts w:ascii="Times New Roman" w:hAnsi="Times New Roman"/>
        </w:rPr>
        <w:footnoteRef/>
      </w:r>
      <w:r>
        <w:rPr>
          <w:rFonts w:ascii="Times New Roman" w:hAnsi="Times New Roman" w:cs="Times New Roman"/>
        </w:rPr>
        <w:t xml:space="preserve"> </w:t>
      </w:r>
      <w:r w:rsidRPr="00705D24">
        <w:rPr>
          <w:rFonts w:ascii="Times New Roman" w:hAnsi="Times New Roman" w:cs="Times New Roman"/>
        </w:rPr>
        <w:t>Цена Договора формируется на основании ценовых предложений участников закупочной процедуры.</w:t>
      </w:r>
    </w:p>
  </w:footnote>
  <w:footnote w:id="5">
    <w:p w14:paraId="26F32ABA" w14:textId="77777777" w:rsidR="00C15B61" w:rsidRPr="00705D24" w:rsidRDefault="00C15B61" w:rsidP="00C15B61">
      <w:pPr>
        <w:pStyle w:val="a5"/>
        <w:tabs>
          <w:tab w:val="left" w:pos="1276"/>
        </w:tabs>
        <w:jc w:val="both"/>
        <w:rPr>
          <w:rFonts w:ascii="Times New Roman" w:hAnsi="Times New Roman" w:cs="Times New Roman"/>
        </w:rPr>
      </w:pPr>
      <w:r w:rsidRPr="00705D24">
        <w:rPr>
          <w:rStyle w:val="a7"/>
          <w:rFonts w:ascii="Times New Roman" w:hAnsi="Times New Roman"/>
        </w:rPr>
        <w:footnoteRef/>
      </w:r>
      <w:r>
        <w:rPr>
          <w:rFonts w:ascii="Times New Roman" w:hAnsi="Times New Roman" w:cs="Times New Roman"/>
        </w:rPr>
        <w:t xml:space="preserve">  </w:t>
      </w:r>
      <w:r w:rsidRPr="00705D24">
        <w:rPr>
          <w:rFonts w:ascii="Times New Roman" w:hAnsi="Times New Roman" w:cs="Times New Roman"/>
        </w:rPr>
        <w:t>В Договоре должен остаться только один из вариантов. Независимо от избранного варианта, на месте пробелов указываются суммы, в скобках – прописью. Оставление незаполненных пробелов не допускается.</w:t>
      </w:r>
    </w:p>
  </w:footnote>
  <w:footnote w:id="6">
    <w:p w14:paraId="59BAE66E" w14:textId="77777777" w:rsidR="00C15B61" w:rsidRPr="00705D24" w:rsidRDefault="00C15B61" w:rsidP="00C15B61">
      <w:pPr>
        <w:pStyle w:val="a5"/>
        <w:tabs>
          <w:tab w:val="left" w:pos="1276"/>
        </w:tabs>
        <w:jc w:val="both"/>
        <w:rPr>
          <w:rFonts w:ascii="Times New Roman" w:hAnsi="Times New Roman" w:cs="Times New Roman"/>
        </w:rPr>
      </w:pPr>
      <w:r w:rsidRPr="00705D24">
        <w:rPr>
          <w:rStyle w:val="a7"/>
          <w:rFonts w:ascii="Times New Roman" w:hAnsi="Times New Roman"/>
        </w:rPr>
        <w:footnoteRef/>
      </w:r>
      <w:r w:rsidRPr="00705D24">
        <w:rPr>
          <w:rFonts w:ascii="Times New Roman" w:hAnsi="Times New Roman" w:cs="Times New Roman"/>
        </w:rPr>
        <w:t xml:space="preserve">   Указываются основания, предусмотренные Налоговым кодексом Российской Федерации. </w:t>
      </w:r>
    </w:p>
  </w:footnote>
  <w:footnote w:id="7">
    <w:p w14:paraId="7226E106" w14:textId="77777777" w:rsidR="00C15B61" w:rsidRPr="00C75621" w:rsidRDefault="00C15B61" w:rsidP="00C15B61">
      <w:pPr>
        <w:pStyle w:val="a5"/>
        <w:ind w:firstLine="709"/>
        <w:rPr>
          <w:rFonts w:ascii="Times New Roman" w:hAnsi="Times New Roman" w:cs="Times New Roman"/>
        </w:rPr>
      </w:pPr>
      <w:r w:rsidRPr="00C75621">
        <w:rPr>
          <w:rStyle w:val="a7"/>
          <w:rFonts w:ascii="Times New Roman" w:hAnsi="Times New Roman"/>
        </w:rPr>
        <w:footnoteRef/>
      </w:r>
      <w:r w:rsidRPr="00C75621">
        <w:rPr>
          <w:rFonts w:ascii="Times New Roman" w:hAnsi="Times New Roman" w:cs="Times New Roman"/>
        </w:rPr>
        <w:t xml:space="preserve"> Указывается стоимость фактически выполненных работ. </w:t>
      </w:r>
    </w:p>
  </w:footnote>
  <w:footnote w:id="8">
    <w:p w14:paraId="5893A5EE" w14:textId="77777777" w:rsidR="00C15B61" w:rsidRPr="00C75621" w:rsidRDefault="00C15B61" w:rsidP="00C15B61">
      <w:pPr>
        <w:pStyle w:val="a5"/>
        <w:ind w:firstLine="709"/>
        <w:rPr>
          <w:rFonts w:ascii="Times New Roman" w:hAnsi="Times New Roman" w:cs="Times New Roman"/>
        </w:rPr>
      </w:pPr>
      <w:r w:rsidRPr="00C75621">
        <w:rPr>
          <w:rStyle w:val="a7"/>
          <w:rFonts w:ascii="Times New Roman" w:hAnsi="Times New Roman"/>
        </w:rPr>
        <w:footnoteRef/>
      </w:r>
      <w:r w:rsidRPr="00C75621">
        <w:rPr>
          <w:rFonts w:ascii="Times New Roman" w:hAnsi="Times New Roman" w:cs="Times New Roman"/>
        </w:rPr>
        <w:t xml:space="preserve"> При наличии аванса в рамках Договора, указывается сумма, подлежащая оплате Подрядчику в соответствии с условиями Договора, уменьшенная на размер аванса. </w:t>
      </w:r>
      <w:r>
        <w:rPr>
          <w:rFonts w:ascii="Times New Roman" w:hAnsi="Times New Roman" w:cs="Times New Roman"/>
        </w:rPr>
        <w:t xml:space="preserve">В случае, если условиями договора не предусмотрена поэтапная оплата, в данной графе указывается 0 рублей. </w:t>
      </w:r>
    </w:p>
  </w:footnote>
  <w:footnote w:id="9">
    <w:p w14:paraId="335173F4" w14:textId="77777777" w:rsidR="00C15B61" w:rsidRPr="00DA0374" w:rsidRDefault="00C15B61" w:rsidP="00C15B61">
      <w:pPr>
        <w:pStyle w:val="a5"/>
        <w:ind w:firstLine="709"/>
        <w:rPr>
          <w:rFonts w:ascii="Times New Roman" w:hAnsi="Times New Roman" w:cs="Times New Roman"/>
        </w:rPr>
      </w:pPr>
      <w:r w:rsidRPr="00DA0374">
        <w:rPr>
          <w:rStyle w:val="a7"/>
          <w:rFonts w:ascii="Times New Roman" w:hAnsi="Times New Roman"/>
        </w:rPr>
        <w:footnoteRef/>
      </w:r>
      <w:r w:rsidRPr="00DA0374">
        <w:rPr>
          <w:rFonts w:ascii="Times New Roman" w:hAnsi="Times New Roman" w:cs="Times New Roman"/>
        </w:rPr>
        <w:t xml:space="preserve"> Указывается представитель муниципального образования Мурманской области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D340D"/>
    <w:multiLevelType w:val="multilevel"/>
    <w:tmpl w:val="106C5196"/>
    <w:lvl w:ilvl="0">
      <w:start w:val="1"/>
      <w:numFmt w:val="decimal"/>
      <w:lvlText w:val="%1."/>
      <w:lvlJc w:val="left"/>
      <w:pPr>
        <w:ind w:left="3697" w:hanging="360"/>
      </w:pPr>
    </w:lvl>
    <w:lvl w:ilvl="1">
      <w:start w:val="1"/>
      <w:numFmt w:val="decimal"/>
      <w:lvlText w:val="%1.%2."/>
      <w:lvlJc w:val="left"/>
      <w:pPr>
        <w:ind w:left="3697" w:hanging="360"/>
      </w:pPr>
      <w:rPr>
        <w:b w:val="0"/>
        <w:i w:val="0"/>
      </w:rPr>
    </w:lvl>
    <w:lvl w:ilvl="2">
      <w:start w:val="1"/>
      <w:numFmt w:val="decimal"/>
      <w:lvlText w:val="%1.%2.%3."/>
      <w:lvlJc w:val="left"/>
      <w:pPr>
        <w:ind w:left="4057" w:hanging="720"/>
      </w:pPr>
    </w:lvl>
    <w:lvl w:ilvl="3">
      <w:start w:val="1"/>
      <w:numFmt w:val="decimal"/>
      <w:lvlText w:val="%1.%2.%3.%4."/>
      <w:lvlJc w:val="left"/>
      <w:pPr>
        <w:ind w:left="4057" w:hanging="720"/>
      </w:pPr>
    </w:lvl>
    <w:lvl w:ilvl="4">
      <w:start w:val="1"/>
      <w:numFmt w:val="decimal"/>
      <w:lvlText w:val="%1.%2.%3.%4.%5."/>
      <w:lvlJc w:val="left"/>
      <w:pPr>
        <w:ind w:left="4417" w:hanging="1080"/>
      </w:pPr>
    </w:lvl>
    <w:lvl w:ilvl="5">
      <w:start w:val="1"/>
      <w:numFmt w:val="decimal"/>
      <w:lvlText w:val="%1.%2.%3.%4.%5.%6."/>
      <w:lvlJc w:val="left"/>
      <w:pPr>
        <w:ind w:left="4417" w:hanging="1080"/>
      </w:pPr>
    </w:lvl>
    <w:lvl w:ilvl="6">
      <w:start w:val="1"/>
      <w:numFmt w:val="decimal"/>
      <w:lvlText w:val="%1.%2.%3.%4.%5.%6.%7."/>
      <w:lvlJc w:val="left"/>
      <w:pPr>
        <w:ind w:left="4777" w:hanging="1440"/>
      </w:pPr>
    </w:lvl>
    <w:lvl w:ilvl="7">
      <w:start w:val="1"/>
      <w:numFmt w:val="decimal"/>
      <w:lvlText w:val="%1.%2.%3.%4.%5.%6.%7.%8."/>
      <w:lvlJc w:val="left"/>
      <w:pPr>
        <w:ind w:left="4777" w:hanging="1440"/>
      </w:pPr>
    </w:lvl>
    <w:lvl w:ilvl="8">
      <w:start w:val="1"/>
      <w:numFmt w:val="decimal"/>
      <w:lvlText w:val="%1.%2.%3.%4.%5.%6.%7.%8.%9."/>
      <w:lvlJc w:val="left"/>
      <w:pPr>
        <w:ind w:left="5137" w:hanging="1799"/>
      </w:pPr>
    </w:lvl>
  </w:abstractNum>
  <w:abstractNum w:abstractNumId="1" w15:restartNumberingAfterBreak="0">
    <w:nsid w:val="0DC03605"/>
    <w:multiLevelType w:val="multilevel"/>
    <w:tmpl w:val="58BC86F0"/>
    <w:lvl w:ilvl="0">
      <w:start w:val="5"/>
      <w:numFmt w:val="decimal"/>
      <w:lvlText w:val="%1."/>
      <w:lvlJc w:val="left"/>
      <w:pPr>
        <w:ind w:left="540" w:hanging="540"/>
      </w:pPr>
    </w:lvl>
    <w:lvl w:ilvl="1">
      <w:start w:val="1"/>
      <w:numFmt w:val="decimal"/>
      <w:lvlText w:val="%1.%2."/>
      <w:lvlJc w:val="left"/>
      <w:pPr>
        <w:ind w:left="540" w:hanging="54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11A9433A"/>
    <w:multiLevelType w:val="hybridMultilevel"/>
    <w:tmpl w:val="9A344054"/>
    <w:lvl w:ilvl="0" w:tplc="B9C660A2">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3" w15:restartNumberingAfterBreak="0">
    <w:nsid w:val="1B1826F0"/>
    <w:multiLevelType w:val="hybridMultilevel"/>
    <w:tmpl w:val="F710A51A"/>
    <w:lvl w:ilvl="0" w:tplc="B9C660A2">
      <w:start w:val="1"/>
      <w:numFmt w:val="decimal"/>
      <w:lvlText w:val="%1."/>
      <w:lvlJc w:val="left"/>
      <w:pPr>
        <w:ind w:left="4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FCB2F0E"/>
    <w:multiLevelType w:val="multilevel"/>
    <w:tmpl w:val="D526BE0A"/>
    <w:lvl w:ilvl="0">
      <w:start w:val="5"/>
      <w:numFmt w:val="decimal"/>
      <w:lvlText w:val="%1."/>
      <w:lvlJc w:val="left"/>
      <w:pPr>
        <w:ind w:left="720" w:hanging="360"/>
      </w:pPr>
    </w:lvl>
    <w:lvl w:ilvl="1">
      <w:start w:val="4"/>
      <w:numFmt w:val="decimal"/>
      <w:lvlText w:val="%1.%2."/>
      <w:lvlJc w:val="left"/>
      <w:pPr>
        <w:ind w:left="1194" w:hanging="660"/>
      </w:pPr>
    </w:lvl>
    <w:lvl w:ilvl="2">
      <w:start w:val="29"/>
      <w:numFmt w:val="decimal"/>
      <w:lvlText w:val="%1.%2.%3."/>
      <w:lvlJc w:val="left"/>
      <w:pPr>
        <w:ind w:left="1428" w:hanging="719"/>
      </w:pPr>
    </w:lvl>
    <w:lvl w:ilvl="3">
      <w:start w:val="1"/>
      <w:numFmt w:val="decimal"/>
      <w:lvlText w:val="%1.%2.%3.%4."/>
      <w:lvlJc w:val="left"/>
      <w:pPr>
        <w:ind w:left="1602" w:hanging="720"/>
      </w:pPr>
    </w:lvl>
    <w:lvl w:ilvl="4">
      <w:start w:val="1"/>
      <w:numFmt w:val="decimal"/>
      <w:lvlText w:val="%1.%2.%3.%4.%5."/>
      <w:lvlJc w:val="left"/>
      <w:pPr>
        <w:ind w:left="2136" w:hanging="1080"/>
      </w:pPr>
    </w:lvl>
    <w:lvl w:ilvl="5">
      <w:start w:val="1"/>
      <w:numFmt w:val="decimal"/>
      <w:lvlText w:val="%1.%2.%3.%4.%5.%6."/>
      <w:lvlJc w:val="left"/>
      <w:pPr>
        <w:ind w:left="2310" w:hanging="1080"/>
      </w:pPr>
    </w:lvl>
    <w:lvl w:ilvl="6">
      <w:start w:val="1"/>
      <w:numFmt w:val="decimal"/>
      <w:lvlText w:val="%1.%2.%3.%4.%5.%6.%7."/>
      <w:lvlJc w:val="left"/>
      <w:pPr>
        <w:ind w:left="2844" w:hanging="1440"/>
      </w:pPr>
    </w:lvl>
    <w:lvl w:ilvl="7">
      <w:start w:val="1"/>
      <w:numFmt w:val="decimal"/>
      <w:lvlText w:val="%1.%2.%3.%4.%5.%6.%7.%8."/>
      <w:lvlJc w:val="left"/>
      <w:pPr>
        <w:ind w:left="3018" w:hanging="1440"/>
      </w:pPr>
    </w:lvl>
    <w:lvl w:ilvl="8">
      <w:start w:val="1"/>
      <w:numFmt w:val="decimal"/>
      <w:lvlText w:val="%1.%2.%3.%4.%5.%6.%7.%8.%9."/>
      <w:lvlJc w:val="left"/>
      <w:pPr>
        <w:ind w:left="3552" w:hanging="1800"/>
      </w:pPr>
    </w:lvl>
  </w:abstractNum>
  <w:abstractNum w:abstractNumId="5" w15:restartNumberingAfterBreak="0">
    <w:nsid w:val="3CD0431B"/>
    <w:multiLevelType w:val="multilevel"/>
    <w:tmpl w:val="2F18179E"/>
    <w:lvl w:ilvl="0">
      <w:start w:val="5"/>
      <w:numFmt w:val="decimal"/>
      <w:lvlText w:val="%1."/>
      <w:lvlJc w:val="left"/>
      <w:pPr>
        <w:ind w:left="540" w:hanging="540"/>
      </w:pPr>
      <w:rPr>
        <w:b/>
      </w:rPr>
    </w:lvl>
    <w:lvl w:ilvl="1">
      <w:start w:val="3"/>
      <w:numFmt w:val="decimal"/>
      <w:lvlText w:val="%1.%2."/>
      <w:lvlJc w:val="left"/>
      <w:pPr>
        <w:ind w:left="894" w:hanging="540"/>
      </w:pPr>
    </w:lvl>
    <w:lvl w:ilvl="2">
      <w:start w:val="1"/>
      <w:numFmt w:val="decimal"/>
      <w:lvlText w:val="%1.%2.%3."/>
      <w:lvlJc w:val="left"/>
      <w:pPr>
        <w:ind w:left="1428" w:hanging="719"/>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6" w15:restartNumberingAfterBreak="0">
    <w:nsid w:val="4EE732B7"/>
    <w:multiLevelType w:val="hybridMultilevel"/>
    <w:tmpl w:val="4ED23060"/>
    <w:lvl w:ilvl="0" w:tplc="08C48888">
      <w:start w:val="1"/>
      <w:numFmt w:val="decimal"/>
      <w:lvlText w:val="%1."/>
      <w:lvlJc w:val="left"/>
      <w:pPr>
        <w:ind w:left="720" w:hanging="360"/>
      </w:pPr>
      <w:rPr>
        <w:rFonts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F5359E0"/>
    <w:multiLevelType w:val="hybridMultilevel"/>
    <w:tmpl w:val="340039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1AA1BBB"/>
    <w:multiLevelType w:val="hybridMultilevel"/>
    <w:tmpl w:val="B5F401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FC95F40"/>
    <w:multiLevelType w:val="hybridMultilevel"/>
    <w:tmpl w:val="FA0075C8"/>
    <w:lvl w:ilvl="0" w:tplc="FD82FF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75C37F74"/>
    <w:multiLevelType w:val="multilevel"/>
    <w:tmpl w:val="974A9512"/>
    <w:lvl w:ilvl="0">
      <w:start w:val="5"/>
      <w:numFmt w:val="decimal"/>
      <w:lvlText w:val="%1."/>
      <w:lvlJc w:val="left"/>
      <w:pPr>
        <w:ind w:left="660" w:hanging="660"/>
      </w:pPr>
      <w:rPr>
        <w:rFonts w:hint="default"/>
        <w:b/>
      </w:rPr>
    </w:lvl>
    <w:lvl w:ilvl="1">
      <w:start w:val="4"/>
      <w:numFmt w:val="decimal"/>
      <w:lvlText w:val="%1.%2."/>
      <w:lvlJc w:val="left"/>
      <w:pPr>
        <w:ind w:left="1014" w:hanging="660"/>
      </w:pPr>
      <w:rPr>
        <w:rFonts w:hint="default"/>
      </w:rPr>
    </w:lvl>
    <w:lvl w:ilvl="2">
      <w:start w:val="18"/>
      <w:numFmt w:val="decimal"/>
      <w:lvlText w:val="%1.%2.%3."/>
      <w:lvlJc w:val="left"/>
      <w:pPr>
        <w:ind w:left="454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 w15:restartNumberingAfterBreak="0">
    <w:nsid w:val="76A14A75"/>
    <w:multiLevelType w:val="hybridMultilevel"/>
    <w:tmpl w:val="60621160"/>
    <w:lvl w:ilvl="0" w:tplc="550C3162">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0"/>
  </w:num>
  <w:num w:numId="3">
    <w:abstractNumId w:val="4"/>
  </w:num>
  <w:num w:numId="4">
    <w:abstractNumId w:val="1"/>
  </w:num>
  <w:num w:numId="5">
    <w:abstractNumId w:val="11"/>
  </w:num>
  <w:num w:numId="6">
    <w:abstractNumId w:val="10"/>
  </w:num>
  <w:num w:numId="7">
    <w:abstractNumId w:val="6"/>
  </w:num>
  <w:num w:numId="8">
    <w:abstractNumId w:val="9"/>
  </w:num>
  <w:num w:numId="9">
    <w:abstractNumId w:val="2"/>
  </w:num>
  <w:num w:numId="10">
    <w:abstractNumId w:val="8"/>
  </w:num>
  <w:num w:numId="11">
    <w:abstractNumId w:val="3"/>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5B61"/>
    <w:rsid w:val="000B4560"/>
    <w:rsid w:val="00182BCD"/>
    <w:rsid w:val="002F6AA5"/>
    <w:rsid w:val="00453E19"/>
    <w:rsid w:val="00494D51"/>
    <w:rsid w:val="00800B72"/>
    <w:rsid w:val="0087565A"/>
    <w:rsid w:val="00885CE3"/>
    <w:rsid w:val="00A46FB2"/>
    <w:rsid w:val="00B024AE"/>
    <w:rsid w:val="00C15B61"/>
    <w:rsid w:val="00EE7064"/>
    <w:rsid w:val="00FB6A02"/>
    <w:rsid w:val="00FE19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820A75"/>
  <w15:chartTrackingRefBased/>
  <w15:docId w15:val="{D6D3FFB5-0E44-4F32-AE97-5F399BF25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C15B61"/>
    <w:rPr>
      <w:rFonts w:ascii="Calibri" w:eastAsia="Calibri" w:hAnsi="Calibri" w:cs="Calibri"/>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ТЗ список,Абзац списка литеральный,Булет1,1Булет,it_List1,Заговок Марина,Bullet List,FooterText,numbered,Paragraphe de liste1,lp1,Ненумерованный список,Л‡Ќ€љ –•Џ–ђ€1,кЊ’—“Њ_”‰€’’ћЋ –•Џ–”ђ,_нсxон_пѓйсс_л …Нм…п_,Цветной список - Акцент 11"/>
    <w:basedOn w:val="a"/>
    <w:link w:val="a4"/>
    <w:qFormat/>
    <w:rsid w:val="00C15B61"/>
    <w:pPr>
      <w:ind w:left="720"/>
      <w:contextualSpacing/>
    </w:pPr>
  </w:style>
  <w:style w:type="character" w:customStyle="1" w:styleId="a4">
    <w:name w:val="Абзац списка Знак"/>
    <w:aliases w:val="ТЗ список Знак,Абзац списка литеральный Знак,Булет1 Знак,1Булет Знак,it_List1 Знак,Заговок Марина Знак,Bullet List Знак,FooterText Знак,numbered Знак,Paragraphe de liste1 Знак,lp1 Знак,Ненумерованный список Знак,Л‡Ќ€љ –•Џ–ђ€1 Знак"/>
    <w:link w:val="a3"/>
    <w:locked/>
    <w:rsid w:val="00C15B61"/>
    <w:rPr>
      <w:rFonts w:ascii="Calibri" w:eastAsia="Calibri" w:hAnsi="Calibri" w:cs="Calibri"/>
      <w:lang w:eastAsia="ru-RU"/>
    </w:rPr>
  </w:style>
  <w:style w:type="paragraph" w:styleId="a5">
    <w:name w:val="footnote text"/>
    <w:basedOn w:val="a"/>
    <w:link w:val="a6"/>
    <w:uiPriority w:val="99"/>
    <w:semiHidden/>
    <w:unhideWhenUsed/>
    <w:rsid w:val="00C15B61"/>
    <w:pPr>
      <w:spacing w:after="0" w:line="240" w:lineRule="auto"/>
    </w:pPr>
    <w:rPr>
      <w:sz w:val="20"/>
      <w:szCs w:val="20"/>
    </w:rPr>
  </w:style>
  <w:style w:type="character" w:customStyle="1" w:styleId="a6">
    <w:name w:val="Текст сноски Знак"/>
    <w:basedOn w:val="a0"/>
    <w:link w:val="a5"/>
    <w:uiPriority w:val="99"/>
    <w:semiHidden/>
    <w:rsid w:val="00C15B61"/>
    <w:rPr>
      <w:rFonts w:ascii="Calibri" w:eastAsia="Calibri" w:hAnsi="Calibri" w:cs="Calibri"/>
      <w:sz w:val="20"/>
      <w:szCs w:val="20"/>
      <w:lang w:eastAsia="ru-RU"/>
    </w:rPr>
  </w:style>
  <w:style w:type="character" w:styleId="a7">
    <w:name w:val="footnote reference"/>
    <w:basedOn w:val="a0"/>
    <w:unhideWhenUsed/>
    <w:rsid w:val="00C15B61"/>
    <w:rPr>
      <w:vertAlign w:val="superscript"/>
    </w:rPr>
  </w:style>
  <w:style w:type="paragraph" w:styleId="a8">
    <w:name w:val="footer"/>
    <w:basedOn w:val="a"/>
    <w:link w:val="a9"/>
    <w:uiPriority w:val="99"/>
    <w:unhideWhenUsed/>
    <w:rsid w:val="00C15B6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15B61"/>
    <w:rPr>
      <w:rFonts w:ascii="Calibri" w:eastAsia="Calibri" w:hAnsi="Calibri" w:cs="Calibri"/>
      <w:lang w:eastAsia="ru-RU"/>
    </w:rPr>
  </w:style>
  <w:style w:type="character" w:customStyle="1" w:styleId="FontStyle32">
    <w:name w:val="Font Style32"/>
    <w:basedOn w:val="a0"/>
    <w:qFormat/>
    <w:rsid w:val="00C15B61"/>
    <w:rPr>
      <w:rFonts w:ascii="Times New Roman" w:hAnsi="Times New Roman" w:cs="Times New Roman" w:hint="default"/>
      <w:sz w:val="24"/>
      <w:szCs w:val="24"/>
    </w:rPr>
  </w:style>
  <w:style w:type="character" w:styleId="aa">
    <w:name w:val="Hyperlink"/>
    <w:basedOn w:val="a0"/>
    <w:uiPriority w:val="99"/>
    <w:unhideWhenUsed/>
    <w:rsid w:val="00C15B61"/>
    <w:rPr>
      <w:color w:val="0563C1" w:themeColor="hyperlink"/>
      <w:u w:val="single"/>
    </w:rPr>
  </w:style>
  <w:style w:type="table" w:customStyle="1" w:styleId="1">
    <w:name w:val="Сетка таблицы1"/>
    <w:basedOn w:val="a1"/>
    <w:next w:val="ab"/>
    <w:uiPriority w:val="39"/>
    <w:rsid w:val="00C15B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b">
    <w:name w:val="Table Grid"/>
    <w:basedOn w:val="a1"/>
    <w:uiPriority w:val="39"/>
    <w:rsid w:val="00C15B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basedOn w:val="a0"/>
    <w:uiPriority w:val="99"/>
    <w:semiHidden/>
    <w:unhideWhenUsed/>
    <w:rsid w:val="000B4560"/>
    <w:rPr>
      <w:sz w:val="16"/>
      <w:szCs w:val="16"/>
    </w:rPr>
  </w:style>
  <w:style w:type="paragraph" w:styleId="ad">
    <w:name w:val="annotation text"/>
    <w:basedOn w:val="a"/>
    <w:link w:val="ae"/>
    <w:uiPriority w:val="99"/>
    <w:semiHidden/>
    <w:unhideWhenUsed/>
    <w:rsid w:val="000B4560"/>
    <w:pPr>
      <w:spacing w:line="240" w:lineRule="auto"/>
    </w:pPr>
    <w:rPr>
      <w:sz w:val="20"/>
      <w:szCs w:val="20"/>
    </w:rPr>
  </w:style>
  <w:style w:type="character" w:customStyle="1" w:styleId="ae">
    <w:name w:val="Текст примечания Знак"/>
    <w:basedOn w:val="a0"/>
    <w:link w:val="ad"/>
    <w:uiPriority w:val="99"/>
    <w:semiHidden/>
    <w:rsid w:val="000B4560"/>
    <w:rPr>
      <w:rFonts w:ascii="Calibri" w:eastAsia="Calibri" w:hAnsi="Calibri" w:cs="Calibri"/>
      <w:sz w:val="20"/>
      <w:szCs w:val="20"/>
      <w:lang w:eastAsia="ru-RU"/>
    </w:rPr>
  </w:style>
  <w:style w:type="paragraph" w:styleId="af">
    <w:name w:val="annotation subject"/>
    <w:basedOn w:val="ad"/>
    <w:next w:val="ad"/>
    <w:link w:val="af0"/>
    <w:uiPriority w:val="99"/>
    <w:semiHidden/>
    <w:unhideWhenUsed/>
    <w:rsid w:val="000B4560"/>
    <w:rPr>
      <w:b/>
      <w:bCs/>
    </w:rPr>
  </w:style>
  <w:style w:type="character" w:customStyle="1" w:styleId="af0">
    <w:name w:val="Тема примечания Знак"/>
    <w:basedOn w:val="ae"/>
    <w:link w:val="af"/>
    <w:uiPriority w:val="99"/>
    <w:semiHidden/>
    <w:rsid w:val="000B4560"/>
    <w:rPr>
      <w:rFonts w:ascii="Calibri" w:eastAsia="Calibri" w:hAnsi="Calibri" w:cs="Calibri"/>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gorod51.com" TargetMode="Externa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hyperlink" Target="mailto:info@gorod51.com" TargetMode="External"/><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40</Pages>
  <Words>14721</Words>
  <Characters>83910</Characters>
  <Application>Microsoft Office Word</Application>
  <DocSecurity>0</DocSecurity>
  <Lines>699</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днс</dc:creator>
  <cp:keywords/>
  <dc:description/>
  <cp:lastModifiedBy>днс</cp:lastModifiedBy>
  <cp:revision>13</cp:revision>
  <dcterms:created xsi:type="dcterms:W3CDTF">2024-03-12T09:22:00Z</dcterms:created>
  <dcterms:modified xsi:type="dcterms:W3CDTF">2024-04-05T07:00:00Z</dcterms:modified>
</cp:coreProperties>
</file>